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AF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ind w:left="-105" w:leftChars="-50" w:right="-105" w:rightChars="-50"/>
        <w:jc w:val="center"/>
        <w:textAlignment w:val="auto"/>
        <w:rPr>
          <w:rFonts w:hint="eastAsia" w:ascii="宋体" w:hAnsi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Times New Roman"/>
          <w:b/>
          <w:bCs/>
          <w:sz w:val="44"/>
          <w:szCs w:val="44"/>
          <w:lang w:val="en-US" w:eastAsia="zh-CN"/>
        </w:rPr>
        <w:t>招标代理机构选聘询比结果公告</w:t>
      </w:r>
    </w:p>
    <w:p w14:paraId="3A5E6ED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147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kern w:val="2"/>
          <w:sz w:val="28"/>
          <w:szCs w:val="28"/>
          <w:u w:val="none"/>
          <w:lang w:val="en-US" w:eastAsia="zh-CN" w:bidi="ar-SA"/>
        </w:rPr>
      </w:pPr>
      <w:bookmarkStart w:id="0" w:name="_Toc7321_WPSOffice_Level2"/>
      <w:r>
        <w:rPr>
          <w:rFonts w:hint="eastAsia" w:ascii="宋体" w:hAnsi="宋体" w:cs="宋体"/>
          <w:b/>
          <w:bCs/>
          <w:color w:val="000000"/>
          <w:sz w:val="28"/>
          <w:szCs w:val="28"/>
          <w:u w:val="none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u w:val="none"/>
        </w:rPr>
        <w:t>项目名称：</w:t>
      </w:r>
      <w:bookmarkEnd w:id="0"/>
      <w:bookmarkStart w:id="1" w:name="_Toc11524_WPSOffice_Level2"/>
      <w:r>
        <w:rPr>
          <w:rFonts w:hint="eastAsia" w:ascii="宋体" w:hAnsi="宋体" w:cs="宋体"/>
          <w:color w:val="000000"/>
          <w:kern w:val="2"/>
          <w:sz w:val="28"/>
          <w:szCs w:val="28"/>
          <w:u w:val="none"/>
          <w:lang w:val="en-US" w:eastAsia="zh-CN" w:bidi="ar-SA"/>
        </w:rPr>
        <w:t>招标代理机构选聘询比结果公告</w:t>
      </w:r>
    </w:p>
    <w:p w14:paraId="64A747E0">
      <w:pPr>
        <w:spacing w:line="360" w:lineRule="auto"/>
        <w:jc w:val="both"/>
        <w:rPr>
          <w:rFonts w:hint="eastAsia"/>
          <w:sz w:val="28"/>
          <w:szCs w:val="28"/>
          <w:u w:val="none"/>
        </w:rPr>
      </w:pPr>
      <w:r>
        <w:rPr>
          <w:rFonts w:hint="eastAsia" w:ascii="宋体" w:hAnsi="宋体" w:cs="宋体"/>
          <w:b/>
          <w:bCs/>
          <w:color w:val="000000"/>
          <w:sz w:val="28"/>
          <w:szCs w:val="28"/>
          <w:u w:val="none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u w:val="none"/>
        </w:rPr>
        <w:t>项目编号：</w:t>
      </w:r>
      <w:r>
        <w:rPr>
          <w:rFonts w:hint="eastAsia" w:ascii="宋体" w:hAnsi="宋体" w:cs="宋体"/>
          <w:color w:val="000000"/>
          <w:kern w:val="2"/>
          <w:sz w:val="28"/>
          <w:szCs w:val="28"/>
          <w:u w:val="none"/>
          <w:lang w:val="en-US" w:eastAsia="zh-CN" w:bidi="ar-SA"/>
        </w:rPr>
        <w:t>JZKGZC2025090301</w:t>
      </w:r>
    </w:p>
    <w:p w14:paraId="4A009CBC">
      <w:pPr>
        <w:spacing w:line="360" w:lineRule="auto"/>
        <w:jc w:val="both"/>
        <w:rPr>
          <w:rFonts w:hint="eastAsia" w:ascii="宋体" w:hAnsi="宋体" w:eastAsia="宋体" w:cs="宋体"/>
          <w:color w:val="000000"/>
          <w:sz w:val="28"/>
          <w:szCs w:val="28"/>
          <w:u w:val="none"/>
          <w:lang w:eastAsia="zh-CN"/>
        </w:rPr>
      </w:pPr>
      <w:r>
        <w:rPr>
          <w:rFonts w:hint="eastAsia" w:ascii="宋体" w:hAnsi="宋体" w:cs="宋体"/>
          <w:b/>
          <w:bCs/>
          <w:color w:val="000000"/>
          <w:sz w:val="28"/>
          <w:szCs w:val="28"/>
          <w:u w:val="none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u w:val="none"/>
          <w:lang w:eastAsia="zh-CN"/>
        </w:rPr>
        <w:t>采购</w:t>
      </w:r>
      <w:r>
        <w:rPr>
          <w:rFonts w:hint="eastAsia" w:ascii="宋体" w:hAnsi="宋体" w:cs="宋体"/>
          <w:b/>
          <w:bCs/>
          <w:color w:val="000000"/>
          <w:sz w:val="28"/>
          <w:szCs w:val="28"/>
          <w:u w:val="none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u w:val="none"/>
        </w:rPr>
        <w:t>：</w:t>
      </w:r>
      <w:bookmarkEnd w:id="1"/>
      <w:bookmarkStart w:id="2" w:name="_Toc2178_WPSOffice_Level2"/>
      <w:r>
        <w:rPr>
          <w:rFonts w:hint="eastAsia" w:ascii="宋体" w:hAnsi="宋体" w:cs="宋体"/>
          <w:color w:val="000000"/>
          <w:kern w:val="2"/>
          <w:sz w:val="28"/>
          <w:szCs w:val="28"/>
          <w:u w:val="none"/>
          <w:lang w:val="en-US" w:eastAsia="zh-CN" w:bidi="ar-SA"/>
        </w:rPr>
        <w:t>四川九洲空管科技有限责任公司</w:t>
      </w:r>
    </w:p>
    <w:p w14:paraId="1D49F259">
      <w:pPr>
        <w:pStyle w:val="3"/>
        <w:spacing w:line="360" w:lineRule="auto"/>
        <w:jc w:val="left"/>
        <w:rPr>
          <w:rFonts w:hint="default" w:ascii="宋体" w:hAnsi="宋体" w:cs="宋体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28"/>
          <w:szCs w:val="28"/>
          <w:u w:val="none"/>
          <w:lang w:val="en-US" w:eastAsia="zh-CN"/>
        </w:rPr>
        <w:t>四</w:t>
      </w:r>
      <w:r>
        <w:rPr>
          <w:rFonts w:hint="eastAsia" w:ascii="宋体" w:hAnsi="宋体" w:cs="宋体"/>
          <w:b/>
          <w:bCs/>
          <w:color w:val="000000"/>
          <w:sz w:val="28"/>
          <w:szCs w:val="28"/>
          <w:u w:val="none"/>
          <w:lang w:eastAsia="zh-CN"/>
        </w:rPr>
        <w:t>、</w:t>
      </w:r>
      <w:bookmarkEnd w:id="2"/>
      <w:r>
        <w:rPr>
          <w:rFonts w:hint="eastAsia" w:ascii="宋体" w:hAnsi="宋体" w:cs="宋体"/>
          <w:b/>
          <w:bCs/>
          <w:color w:val="000000"/>
          <w:sz w:val="28"/>
          <w:szCs w:val="28"/>
          <w:u w:val="none"/>
          <w:lang w:val="en-US" w:eastAsia="zh-CN"/>
        </w:rPr>
        <w:t>询比时间：2025年9月17日</w:t>
      </w:r>
    </w:p>
    <w:p w14:paraId="07D8509D">
      <w:pPr>
        <w:pStyle w:val="4"/>
        <w:spacing w:line="360" w:lineRule="auto"/>
        <w:jc w:val="both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hAnsi="宋体" w:cs="宋体"/>
          <w:b/>
          <w:bCs/>
          <w:color w:val="000000"/>
          <w:sz w:val="28"/>
          <w:szCs w:val="28"/>
          <w:u w:val="none"/>
          <w:lang w:val="en-US" w:eastAsia="zh-CN"/>
        </w:rPr>
        <w:t>五、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成交信息：</w:t>
      </w:r>
    </w:p>
    <w:p w14:paraId="7C615767">
      <w:pPr>
        <w:numPr>
          <w:ilvl w:val="0"/>
          <w:numId w:val="0"/>
        </w:numPr>
        <w:ind w:firstLine="560" w:firstLineChars="200"/>
        <w:jc w:val="left"/>
        <w:rPr>
          <w:rFonts w:hint="default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成交供应商名称：中航咨询（北京）有限公司</w:t>
      </w:r>
    </w:p>
    <w:p w14:paraId="03CBE4B5">
      <w:pPr>
        <w:numPr>
          <w:ilvl w:val="0"/>
          <w:numId w:val="0"/>
        </w:numPr>
        <w:ind w:firstLine="560" w:firstLineChars="200"/>
        <w:jc w:val="left"/>
        <w:rPr>
          <w:rFonts w:hint="default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成交金额：</w:t>
      </w:r>
      <w:r>
        <w:rPr>
          <w:rFonts w:hint="eastAsia" w:asciiTheme="minorEastAsia" w:hAnsiTheme="minorEastAsia" w:eastAsiaTheme="minorEastAsia"/>
          <w:color w:val="auto"/>
          <w:sz w:val="28"/>
          <w:szCs w:val="28"/>
        </w:rPr>
        <w:t>参照《</w:t>
      </w:r>
      <w:r>
        <w:rPr>
          <w:rFonts w:hint="eastAsia" w:asciiTheme="minorEastAsia" w:hAnsiTheme="minorEastAsia" w:eastAsiaTheme="minorEastAsia"/>
          <w:color w:val="auto"/>
          <w:sz w:val="28"/>
          <w:szCs w:val="28"/>
          <w:lang w:val="en-US" w:eastAsia="zh-CN"/>
        </w:rPr>
        <w:t>招标</w:t>
      </w:r>
      <w:r>
        <w:rPr>
          <w:rFonts w:hint="eastAsia" w:asciiTheme="minorEastAsia" w:hAnsiTheme="minorEastAsia" w:eastAsiaTheme="minorEastAsia"/>
          <w:color w:val="auto"/>
          <w:sz w:val="28"/>
          <w:szCs w:val="28"/>
        </w:rPr>
        <w:t>代理服务收费管理暂行办法》（</w:t>
      </w:r>
      <w:r>
        <w:rPr>
          <w:rFonts w:asciiTheme="minorEastAsia" w:hAnsiTheme="minorEastAsia" w:eastAsiaTheme="minorEastAsia"/>
          <w:color w:val="auto"/>
          <w:sz w:val="28"/>
          <w:szCs w:val="28"/>
        </w:rPr>
        <w:t>计价格</w:t>
      </w:r>
      <w:r>
        <w:rPr>
          <w:rFonts w:hint="eastAsia" w:asciiTheme="minorEastAsia" w:hAnsiTheme="minorEastAsia" w:eastAsiaTheme="minorEastAsia"/>
          <w:color w:val="auto"/>
          <w:sz w:val="28"/>
          <w:szCs w:val="28"/>
        </w:rPr>
        <w:t>[2002]1980号）规定的收费方式及标准</w:t>
      </w:r>
      <w:r>
        <w:rPr>
          <w:rFonts w:hint="eastAsia" w:asciiTheme="minorEastAsia" w:hAnsiTheme="minorEastAsia" w:eastAsiaTheme="minorEastAsia"/>
          <w:color w:val="auto"/>
          <w:sz w:val="28"/>
          <w:szCs w:val="28"/>
          <w:lang w:eastAsia="zh-CN"/>
        </w:rPr>
        <w:t>，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取费折扣72%。</w:t>
      </w:r>
    </w:p>
    <w:p w14:paraId="5C7063DB">
      <w:pPr>
        <w:numPr>
          <w:ilvl w:val="0"/>
          <w:numId w:val="1"/>
        </w:numPr>
        <w:spacing w:line="360" w:lineRule="auto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联系方式：</w:t>
      </w:r>
    </w:p>
    <w:p w14:paraId="7442FB4A">
      <w:pPr>
        <w:spacing w:line="360" w:lineRule="auto"/>
        <w:ind w:firstLine="560" w:firstLineChars="200"/>
        <w:jc w:val="both"/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>采 购 人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</w:rPr>
        <w:t>：</w:t>
      </w: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>四川九洲空管科技有限责任公司</w:t>
      </w:r>
    </w:p>
    <w:p w14:paraId="0E9C79E4">
      <w:pPr>
        <w:spacing w:line="360" w:lineRule="auto"/>
        <w:ind w:firstLine="560" w:firstLineChars="200"/>
        <w:jc w:val="both"/>
        <w:rPr>
          <w:rFonts w:hint="default" w:ascii="宋体" w:hAnsi="宋体" w:eastAsia="宋体" w:cs="宋体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u w:val="none"/>
        </w:rPr>
        <w:t>地</w:t>
      </w: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>点</w:t>
      </w:r>
      <w:r>
        <w:rPr>
          <w:rFonts w:hint="eastAsia" w:ascii="宋体" w:hAnsi="宋体" w:cs="宋体"/>
          <w:color w:val="000000"/>
          <w:sz w:val="28"/>
          <w:szCs w:val="28"/>
          <w:u w:val="none"/>
          <w:lang w:eastAsia="zh-CN"/>
        </w:rPr>
        <w:t>：</w:t>
      </w: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>绵阳市涪城区九华路6号</w:t>
      </w:r>
    </w:p>
    <w:p w14:paraId="684B15DE">
      <w:pPr>
        <w:spacing w:line="360" w:lineRule="auto"/>
        <w:ind w:firstLine="560" w:firstLineChars="200"/>
        <w:jc w:val="both"/>
        <w:rPr>
          <w:rFonts w:hint="default" w:ascii="宋体" w:hAnsi="宋体" w:eastAsia="宋体" w:cs="宋体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u w:val="none"/>
        </w:rPr>
        <w:t>联 系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</w:rPr>
        <w:t>人：</w:t>
      </w: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>廖女士</w:t>
      </w:r>
    </w:p>
    <w:p w14:paraId="4C7531B5">
      <w:pPr>
        <w:spacing w:line="360" w:lineRule="auto"/>
        <w:ind w:firstLine="560" w:firstLineChars="200"/>
        <w:jc w:val="both"/>
        <w:rPr>
          <w:rFonts w:hint="default" w:ascii="宋体" w:hAnsi="宋体" w:eastAsia="宋体" w:cs="宋体"/>
          <w:color w:val="000000"/>
          <w:sz w:val="28"/>
          <w:szCs w:val="28"/>
          <w:u w:val="none"/>
          <w:lang w:val="en-US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u w:val="none"/>
        </w:rPr>
        <w:t>联系电话：</w:t>
      </w: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>0816-2469314</w:t>
      </w:r>
    </w:p>
    <w:p w14:paraId="7994A87A">
      <w:pPr>
        <w:pStyle w:val="2"/>
        <w:spacing w:line="360" w:lineRule="auto"/>
        <w:ind w:firstLine="560" w:firstLineChars="200"/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 xml:space="preserve">                                       2025年9月24</w:t>
      </w:r>
      <w:bookmarkStart w:id="3" w:name="_GoBack"/>
      <w:bookmarkEnd w:id="3"/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>日</w:t>
      </w:r>
    </w:p>
    <w:p w14:paraId="6F8F1C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8BB6DD"/>
    <w:multiLevelType w:val="singleLevel"/>
    <w:tmpl w:val="768BB6DD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E15EAA"/>
    <w:rsid w:val="1FC762B7"/>
    <w:rsid w:val="256860BE"/>
    <w:rsid w:val="3529272A"/>
    <w:rsid w:val="3B6A7F86"/>
    <w:rsid w:val="43657023"/>
    <w:rsid w:val="65E0529A"/>
    <w:rsid w:val="72C62D8B"/>
    <w:rsid w:val="75C31803"/>
    <w:rsid w:val="7DFA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center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  <w:rPr>
      <w:sz w:val="18"/>
      <w:szCs w:val="20"/>
    </w:rPr>
  </w:style>
  <w:style w:type="paragraph" w:styleId="3">
    <w:name w:val="Body Text"/>
    <w:basedOn w:val="1"/>
    <w:next w:val="1"/>
    <w:qFormat/>
    <w:uiPriority w:val="99"/>
    <w:pPr>
      <w:spacing w:after="120"/>
    </w:pPr>
  </w:style>
  <w:style w:type="paragraph" w:styleId="4">
    <w:name w:val="Plain Text"/>
    <w:basedOn w:val="1"/>
    <w:qFormat/>
    <w:uiPriority w:val="0"/>
    <w:pPr>
      <w:autoSpaceDE w:val="0"/>
      <w:autoSpaceDN w:val="0"/>
      <w:adjustRightInd w:val="0"/>
    </w:pPr>
    <w:rPr>
      <w:rFonts w:ascii="宋体" w:hAnsi="Tms Rmn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251</Characters>
  <Lines>0</Lines>
  <Paragraphs>0</Paragraphs>
  <TotalTime>0</TotalTime>
  <ScaleCrop>false</ScaleCrop>
  <LinksUpToDate>false</LinksUpToDate>
  <CharactersWithSpaces>294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2025-09-11T06:38:00Z</dcterms:created>
  <dc:creator>admini</dc:creator>
  <cp:lastModifiedBy>朴代表</cp:lastModifiedBy>
  <dcterms:modified xsi:type="dcterms:W3CDTF">2025-09-24T01:13:34Z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eyJoZGlkIjoiNDFkODNiOWNiZTkyYmQ2ZWQ5YTkwODFkMzQxOTU1NWUiLCJ1c2VySWQiOiIzNzcyMDcxOTQifQ==</vt:lpwstr>
  </property>
  <property fmtid="{D5CDD505-2E9C-101B-9397-08002B2CF9AE}" pid="4" name="ICV">
    <vt:lpwstr>6D3139B0000C4B8E8259EAA0E45EF4CE_13</vt:lpwstr>
  </property>
</Properties>
</file>