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 w:line="720" w:lineRule="exact"/>
        <w:ind w:firstLine="0" w:firstLineChars="0"/>
        <w:jc w:val="center"/>
      </w:pPr>
      <w:bookmarkStart w:id="0" w:name="OLE_LINK4"/>
      <w:r>
        <w:rPr>
          <w:rFonts w:hint="eastAsia"/>
        </w:rPr>
        <w:t>关于</w:t>
      </w:r>
      <w:r>
        <w:rPr>
          <w:rFonts w:hint="eastAsia"/>
          <w:lang w:val="en-US" w:eastAsia="zh-CN"/>
        </w:rPr>
        <w:t>九洲千城</w:t>
      </w:r>
      <w:r>
        <w:rPr>
          <w:rFonts w:hint="eastAsia"/>
        </w:rPr>
        <w:t>经营情况的告知函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Theme="minorAscii" w:hAnsiTheme="minorAscii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Theme="minorAscii" w:hAnsiTheme="minorAscii"/>
          <w:b w:val="0"/>
          <w:bCs w:val="0"/>
          <w:lang w:val="en-US" w:eastAsia="zh-CN"/>
        </w:rPr>
      </w:pPr>
      <w:r>
        <w:rPr>
          <w:rFonts w:hint="eastAsia" w:asciiTheme="minorAscii" w:hAnsiTheme="minorAscii"/>
          <w:b w:val="0"/>
          <w:bCs w:val="0"/>
          <w:lang w:val="en-US" w:eastAsia="zh-CN"/>
        </w:rPr>
        <w:t>九洲千城置业有限责任公司：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目前房地产市场持续下行，全国商品房销售量持续下滑，短期内购房者信心难以恢复。截至目前，九洲千城现有存货约39亿元，借款总额达到28 亿元，呈现存货高、负债高的发展困境。今年，千城多个住宅项目拟完成交付，大部分项目均进入现房销售期，整体工程建设工作进入尾声，公司营业收入、利润总额等核心经济指标首次出现大幅下滑，预计2025年将继续下行，存在较大经营风险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我公司是你公司的主要股东，也是你公司的主要债权人，目前你公司向我公司的借款余额高达28.6亿元。如果你公司经营情况持续恶化，偿债能力将大幅下降，我公司有放款不能回收国有资产流失的重大风险。为此,现要求你公司务必真正落实“党建引领·转型重塑·加速去化·合规高效”的年度经营方针，采取切实可行的具体经营举措，以优化资源配置，提高运营效率，降低经营成本，扭转不利局面，避免公司出现重大经营风险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Theme="minorAscii" w:hAnsiTheme="minorAscii"/>
          <w:lang w:val="en-US" w:eastAsia="zh-CN"/>
        </w:rPr>
      </w:pPr>
      <w:r>
        <w:rPr>
          <w:rFonts w:hint="eastAsia" w:asciiTheme="minorAscii" w:hAnsiTheme="minorAscii"/>
          <w:lang w:val="en-US" w:eastAsia="zh-CN"/>
        </w:rPr>
        <w:t xml:space="preserve">                    2024年7月31日</w:t>
      </w:r>
    </w:p>
    <w:p>
      <w:pPr>
        <w:pStyle w:val="4"/>
        <w:rPr>
          <w:rFonts w:hint="default" w:asciiTheme="minorAscii" w:hAnsiTheme="minorAscii"/>
          <w:lang w:val="en-US" w:eastAsia="zh-CN"/>
        </w:rPr>
      </w:pPr>
    </w:p>
    <w:sectPr>
      <w:footerReference r:id="rId5" w:type="default"/>
      <w:pgSz w:w="11906" w:h="16838"/>
      <w:pgMar w:top="2041" w:right="1474" w:bottom="1928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汉仪仿宋KW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bookmarkStart w:id="1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zMTk5OWE4NTkwMjI3NTFiZTdlZmZkZGQ5OTQ4YjgifQ=="/>
  </w:docVars>
  <w:rsids>
    <w:rsidRoot w:val="5F222379"/>
    <w:rsid w:val="00065C4E"/>
    <w:rsid w:val="000701D5"/>
    <w:rsid w:val="000B4A01"/>
    <w:rsid w:val="00104F1B"/>
    <w:rsid w:val="00234EFE"/>
    <w:rsid w:val="002400D1"/>
    <w:rsid w:val="002519E5"/>
    <w:rsid w:val="0029210B"/>
    <w:rsid w:val="00295A30"/>
    <w:rsid w:val="00363430"/>
    <w:rsid w:val="0036675C"/>
    <w:rsid w:val="00411900"/>
    <w:rsid w:val="004B7C70"/>
    <w:rsid w:val="004D7903"/>
    <w:rsid w:val="004F4D6C"/>
    <w:rsid w:val="0051094B"/>
    <w:rsid w:val="00542008"/>
    <w:rsid w:val="005539F5"/>
    <w:rsid w:val="00570E36"/>
    <w:rsid w:val="0065553A"/>
    <w:rsid w:val="007C01EC"/>
    <w:rsid w:val="007C1B91"/>
    <w:rsid w:val="00862F8C"/>
    <w:rsid w:val="00953BB8"/>
    <w:rsid w:val="009B74BF"/>
    <w:rsid w:val="00AB01CB"/>
    <w:rsid w:val="00B21F1C"/>
    <w:rsid w:val="00BB6237"/>
    <w:rsid w:val="00BC7A09"/>
    <w:rsid w:val="00BE55E7"/>
    <w:rsid w:val="00BF398E"/>
    <w:rsid w:val="00C77483"/>
    <w:rsid w:val="00D12023"/>
    <w:rsid w:val="00D64D69"/>
    <w:rsid w:val="00DC5952"/>
    <w:rsid w:val="00EF327A"/>
    <w:rsid w:val="00F34674"/>
    <w:rsid w:val="00F457E4"/>
    <w:rsid w:val="00F81A0C"/>
    <w:rsid w:val="00F86234"/>
    <w:rsid w:val="00F91F7B"/>
    <w:rsid w:val="01261FD1"/>
    <w:rsid w:val="01DE0F6B"/>
    <w:rsid w:val="023B5674"/>
    <w:rsid w:val="02820420"/>
    <w:rsid w:val="02F72AEC"/>
    <w:rsid w:val="03084CFA"/>
    <w:rsid w:val="037D54ED"/>
    <w:rsid w:val="053126E8"/>
    <w:rsid w:val="056D30B8"/>
    <w:rsid w:val="05742C85"/>
    <w:rsid w:val="06F43A87"/>
    <w:rsid w:val="08B557DE"/>
    <w:rsid w:val="098E11E0"/>
    <w:rsid w:val="09A63D17"/>
    <w:rsid w:val="09C93F0A"/>
    <w:rsid w:val="0AB739A8"/>
    <w:rsid w:val="0AC728D5"/>
    <w:rsid w:val="0B446AEB"/>
    <w:rsid w:val="0B713C52"/>
    <w:rsid w:val="0B9C6927"/>
    <w:rsid w:val="0BF24320"/>
    <w:rsid w:val="0C595AC4"/>
    <w:rsid w:val="0CEF7FDC"/>
    <w:rsid w:val="11AD2717"/>
    <w:rsid w:val="12486EC1"/>
    <w:rsid w:val="12807390"/>
    <w:rsid w:val="14200447"/>
    <w:rsid w:val="14BB4846"/>
    <w:rsid w:val="15F31B10"/>
    <w:rsid w:val="17AB3447"/>
    <w:rsid w:val="17BE1E12"/>
    <w:rsid w:val="17C00184"/>
    <w:rsid w:val="189040FC"/>
    <w:rsid w:val="18A62B93"/>
    <w:rsid w:val="197C0EA3"/>
    <w:rsid w:val="199C3E0D"/>
    <w:rsid w:val="1AE0206C"/>
    <w:rsid w:val="1C180AF8"/>
    <w:rsid w:val="1D220FAD"/>
    <w:rsid w:val="1DEB1048"/>
    <w:rsid w:val="1E0F4D78"/>
    <w:rsid w:val="216D1E33"/>
    <w:rsid w:val="22BB770B"/>
    <w:rsid w:val="2452586B"/>
    <w:rsid w:val="24A0493A"/>
    <w:rsid w:val="253A2EBB"/>
    <w:rsid w:val="257F568B"/>
    <w:rsid w:val="2584361F"/>
    <w:rsid w:val="26973157"/>
    <w:rsid w:val="26AE0DDA"/>
    <w:rsid w:val="27160EE4"/>
    <w:rsid w:val="29037B8D"/>
    <w:rsid w:val="29EC500B"/>
    <w:rsid w:val="2C40626D"/>
    <w:rsid w:val="2F4C65A7"/>
    <w:rsid w:val="2FA87094"/>
    <w:rsid w:val="308426EE"/>
    <w:rsid w:val="35144739"/>
    <w:rsid w:val="353E4427"/>
    <w:rsid w:val="356E45E1"/>
    <w:rsid w:val="365B2DA6"/>
    <w:rsid w:val="36624145"/>
    <w:rsid w:val="36944772"/>
    <w:rsid w:val="36BF25EF"/>
    <w:rsid w:val="36E03B8B"/>
    <w:rsid w:val="387826B4"/>
    <w:rsid w:val="39C0142D"/>
    <w:rsid w:val="3B5A141E"/>
    <w:rsid w:val="3BB10032"/>
    <w:rsid w:val="3C5B6581"/>
    <w:rsid w:val="3D0826B4"/>
    <w:rsid w:val="3E2919ED"/>
    <w:rsid w:val="3E2F069E"/>
    <w:rsid w:val="3EBC5076"/>
    <w:rsid w:val="3F5D7BA0"/>
    <w:rsid w:val="3F6F78D3"/>
    <w:rsid w:val="3FCE5E3E"/>
    <w:rsid w:val="3FF406B6"/>
    <w:rsid w:val="40055B41"/>
    <w:rsid w:val="40346E74"/>
    <w:rsid w:val="4090365D"/>
    <w:rsid w:val="409D13DC"/>
    <w:rsid w:val="422E1E5A"/>
    <w:rsid w:val="42DC535E"/>
    <w:rsid w:val="45676AF2"/>
    <w:rsid w:val="46741B9E"/>
    <w:rsid w:val="47213261"/>
    <w:rsid w:val="49FF6116"/>
    <w:rsid w:val="4C0A5BA3"/>
    <w:rsid w:val="4D16138E"/>
    <w:rsid w:val="4D49083F"/>
    <w:rsid w:val="4E9764FE"/>
    <w:rsid w:val="4F7B33EA"/>
    <w:rsid w:val="501871E4"/>
    <w:rsid w:val="5035213F"/>
    <w:rsid w:val="50FE0078"/>
    <w:rsid w:val="5150612E"/>
    <w:rsid w:val="5196613F"/>
    <w:rsid w:val="52A7742D"/>
    <w:rsid w:val="52B70F1D"/>
    <w:rsid w:val="541A7584"/>
    <w:rsid w:val="54422A68"/>
    <w:rsid w:val="5575017C"/>
    <w:rsid w:val="55980A4A"/>
    <w:rsid w:val="55A20145"/>
    <w:rsid w:val="56206634"/>
    <w:rsid w:val="56E83021"/>
    <w:rsid w:val="577B69BD"/>
    <w:rsid w:val="5898345B"/>
    <w:rsid w:val="58AC7CB2"/>
    <w:rsid w:val="5AD3467E"/>
    <w:rsid w:val="5BCD17B1"/>
    <w:rsid w:val="5C4E0044"/>
    <w:rsid w:val="5DD5494D"/>
    <w:rsid w:val="5E804073"/>
    <w:rsid w:val="5E8A1886"/>
    <w:rsid w:val="5EB06ADA"/>
    <w:rsid w:val="5F041589"/>
    <w:rsid w:val="5F222379"/>
    <w:rsid w:val="5F302F5F"/>
    <w:rsid w:val="60497A30"/>
    <w:rsid w:val="60917251"/>
    <w:rsid w:val="6138147B"/>
    <w:rsid w:val="61C17796"/>
    <w:rsid w:val="62140D62"/>
    <w:rsid w:val="621C3B33"/>
    <w:rsid w:val="643612AB"/>
    <w:rsid w:val="651E4E2C"/>
    <w:rsid w:val="652341F0"/>
    <w:rsid w:val="65BD6942"/>
    <w:rsid w:val="672261A6"/>
    <w:rsid w:val="673D66C6"/>
    <w:rsid w:val="6763780E"/>
    <w:rsid w:val="67DB0DB2"/>
    <w:rsid w:val="68B7537B"/>
    <w:rsid w:val="69197DE4"/>
    <w:rsid w:val="69966690"/>
    <w:rsid w:val="699F5B44"/>
    <w:rsid w:val="69CB17E3"/>
    <w:rsid w:val="6AA16F09"/>
    <w:rsid w:val="6ACD7A01"/>
    <w:rsid w:val="6B4E09CA"/>
    <w:rsid w:val="6B680BAF"/>
    <w:rsid w:val="6CD33D3F"/>
    <w:rsid w:val="6D0218FD"/>
    <w:rsid w:val="712F4316"/>
    <w:rsid w:val="72CC3862"/>
    <w:rsid w:val="744B1C1E"/>
    <w:rsid w:val="744C3764"/>
    <w:rsid w:val="751A7EE5"/>
    <w:rsid w:val="75317342"/>
    <w:rsid w:val="76404627"/>
    <w:rsid w:val="76E00193"/>
    <w:rsid w:val="7763329E"/>
    <w:rsid w:val="7B633286"/>
    <w:rsid w:val="7C4D0079"/>
    <w:rsid w:val="7EB078A0"/>
    <w:rsid w:val="7EB7B0CD"/>
    <w:rsid w:val="7F4B4027"/>
    <w:rsid w:val="7F5709EA"/>
    <w:rsid w:val="7FB5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方正小标宋简体"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13"/>
    <w:qFormat/>
    <w:uiPriority w:val="0"/>
    <w:pPr>
      <w:spacing w:after="120" w:line="480" w:lineRule="auto"/>
    </w:pPr>
    <w:rPr>
      <w:rFonts w:ascii="Times New Roman" w:hAnsi="Times New Roman" w:eastAsia="宋体" w:cs="Times New Roman"/>
    </w:rPr>
  </w:style>
  <w:style w:type="paragraph" w:styleId="4">
    <w:name w:val="Salutation"/>
    <w:basedOn w:val="1"/>
    <w:next w:val="1"/>
    <w:qFormat/>
    <w:uiPriority w:val="99"/>
    <w:rPr>
      <w:rFonts w:cs="Times New Roman"/>
    </w:rPr>
  </w:style>
  <w:style w:type="paragraph" w:styleId="5">
    <w:name w:val="Body Text"/>
    <w:basedOn w:val="1"/>
    <w:qFormat/>
    <w:uiPriority w:val="0"/>
    <w:rPr>
      <w:rFonts w:ascii="方正仿宋简体" w:eastAsia="方正仿宋简体"/>
      <w:sz w:val="30"/>
      <w:szCs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13">
    <w:name w:val="正文文本 2 Char"/>
    <w:basedOn w:val="1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</Pages>
  <Words>341</Words>
  <Characters>361</Characters>
  <Lines>4</Lines>
  <Paragraphs>1</Paragraphs>
  <TotalTime>70</TotalTime>
  <ScaleCrop>false</ScaleCrop>
  <LinksUpToDate>false</LinksUpToDate>
  <CharactersWithSpaces>367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2024-07-25T17:51:00Z</dcterms:created>
  <dc:creator>卡勒</dc:creator>
  <cp:lastModifiedBy>coco</cp:lastModifiedBy>
  <cp:lastPrinted>2024-07-08T23:09:00Z</cp:lastPrinted>
  <dcterms:modified xsi:type="dcterms:W3CDTF">2024-08-02T16:06:13Z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27867BF95AB1416397BC51ECCAC50CB9_13</vt:lpwstr>
  </property>
</Properties>
</file>