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C25C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jc w:val="center"/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"/>
        </w:rPr>
      </w:pPr>
      <w:bookmarkStart w:id="0" w:name="OLE_LINK1"/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"/>
        </w:rPr>
        <w:t>车载智能控制器数字化改造项目（数字化工厂三期建设）- 114#厂房预留扩能区域装修项目净化区域装饰装修、暖通和工艺管道工程专业分包单源直接采购结果信息公示</w:t>
      </w:r>
    </w:p>
    <w:bookmarkEnd w:id="0"/>
    <w:p w14:paraId="068223E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8" w:beforeLines="150" w:line="360" w:lineRule="auto"/>
        <w:ind w:right="0" w:rightChars="0"/>
        <w:textAlignment w:val="auto"/>
        <w:rPr>
          <w:rFonts w:hint="eastAsia" w:ascii="仿宋" w:hAnsi="仿宋" w:eastAsia="仿宋" w:cs="仿宋"/>
          <w:b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sz w:val="32"/>
          <w:szCs w:val="32"/>
          <w:lang w:bidi="ar"/>
        </w:rPr>
        <w:t>采购单位、项目名称和内容</w:t>
      </w:r>
    </w:p>
    <w:p w14:paraId="7B952B73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1、采购单位：四川九洲建筑工程有限责任公司；</w:t>
      </w:r>
    </w:p>
    <w:p w14:paraId="02A69690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2、项目名称：车载智能控制器数字化改造项目（数字化工厂三期建设）- 114#厂房预留扩能区域装修项目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；</w:t>
      </w:r>
    </w:p>
    <w:p w14:paraId="6F69975F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3、采购内容：净化区域装饰装修、暖通和工艺管道工程专业分包；</w:t>
      </w:r>
    </w:p>
    <w:p w14:paraId="2C053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eastAsia" w:ascii="仿宋" w:hAnsi="仿宋" w:eastAsia="仿宋" w:cs="仿宋"/>
          <w:b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 w:bidi="ar"/>
        </w:rPr>
        <w:t>二、</w:t>
      </w:r>
      <w:r>
        <w:rPr>
          <w:rFonts w:hint="eastAsia" w:ascii="仿宋" w:hAnsi="仿宋" w:eastAsia="仿宋" w:cs="仿宋"/>
          <w:b/>
          <w:sz w:val="32"/>
          <w:szCs w:val="32"/>
          <w:lang w:bidi="ar"/>
        </w:rPr>
        <w:t>拟采购标的物说明</w:t>
      </w:r>
    </w:p>
    <w:p w14:paraId="70A65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0" w:firstLineChars="20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车载智能控制器数字化改造项目（数字化工厂三期建设）- 114#厂房预留扩能区域装修项目净化区域装饰</w:t>
      </w:r>
      <w:bookmarkStart w:id="1" w:name="_GoBack"/>
      <w:bookmarkEnd w:id="1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装修、暖通和工艺管道工程专业分包。</w:t>
      </w:r>
    </w:p>
    <w:p w14:paraId="1FA87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 w:bidi="ar"/>
        </w:rPr>
        <w:t>三、</w:t>
      </w:r>
      <w:r>
        <w:rPr>
          <w:rFonts w:hint="eastAsia" w:ascii="仿宋" w:hAnsi="仿宋" w:eastAsia="仿宋" w:cs="仿宋"/>
          <w:b/>
          <w:sz w:val="32"/>
          <w:szCs w:val="32"/>
          <w:lang w:bidi="ar"/>
        </w:rPr>
        <w:t>采用单源直接采购方式的原因及相关说明</w:t>
      </w:r>
    </w:p>
    <w:p w14:paraId="4E3ED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0" w:firstLineChars="200"/>
        <w:textAlignment w:val="auto"/>
        <w:rPr>
          <w:rFonts w:hint="eastAsia" w:ascii="仿宋" w:hAnsi="仿宋" w:eastAsia="仿宋" w:cs="仿宋"/>
          <w:b/>
          <w:sz w:val="32"/>
          <w:szCs w:val="32"/>
          <w:lang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本次单源采购项目已于九洲集团2024年第24次党委会会议审议通过。</w:t>
      </w:r>
    </w:p>
    <w:p w14:paraId="435B6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eastAsia" w:ascii="仿宋" w:hAnsi="仿宋" w:eastAsia="仿宋" w:cs="仿宋"/>
          <w:b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sz w:val="32"/>
          <w:szCs w:val="32"/>
          <w:lang w:bidi="ar"/>
        </w:rPr>
        <w:t>四、拟定的唯一供应商名称、注册地址、统一社会信用代码、法定代表人</w:t>
      </w:r>
    </w:p>
    <w:p w14:paraId="77B6B5AA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供应商名称：山东省显通安装有限公司；</w:t>
      </w:r>
    </w:p>
    <w:p w14:paraId="6EAB9967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注册地址：山东省肥城市泰东路008号；</w:t>
      </w:r>
    </w:p>
    <w:p w14:paraId="27045ED0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统一社会信用代码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：91370983166600743U；</w:t>
      </w:r>
    </w:p>
    <w:p w14:paraId="453438FD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法定代表人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：雷明涛</w:t>
      </w:r>
    </w:p>
    <w:p w14:paraId="20B6496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eastAsia" w:ascii="仿宋" w:hAnsi="仿宋" w:eastAsia="仿宋" w:cs="仿宋"/>
          <w:b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sz w:val="32"/>
          <w:szCs w:val="32"/>
          <w:lang w:bidi="ar"/>
        </w:rPr>
        <w:t>公示的期限</w:t>
      </w:r>
    </w:p>
    <w:p w14:paraId="6B2506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公告时间：2024年 10月23日—2024年10月25日；</w:t>
      </w:r>
    </w:p>
    <w:p w14:paraId="52D3B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bidi="ar"/>
        </w:rPr>
        <w:t>六、采购单位的联系地址、联系人和联系电话</w:t>
      </w:r>
    </w:p>
    <w:p w14:paraId="36B0685F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联系部门：招标采购部</w:t>
      </w:r>
    </w:p>
    <w:p w14:paraId="4FCBF143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联系人：郭秋婷</w:t>
      </w:r>
    </w:p>
    <w:p w14:paraId="5E59975C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联系电话：0816-6920887</w:t>
      </w:r>
    </w:p>
    <w:p w14:paraId="795A1C50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联系地址：绵阳市高新区绵兴东路83号汇巨大厦15楼</w:t>
      </w:r>
    </w:p>
    <w:p w14:paraId="2AD34996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6616C520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4119C83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5940" w:firstLineChars="2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6C9FA0"/>
    <w:multiLevelType w:val="singleLevel"/>
    <w:tmpl w:val="126C9FA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91D1184"/>
    <w:multiLevelType w:val="singleLevel"/>
    <w:tmpl w:val="791D118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ZGU5ZGY0NzM3NzlmOGNhNTk3MTE4ODlkYThkY2UifQ=="/>
  </w:docVars>
  <w:rsids>
    <w:rsidRoot w:val="47BD71D3"/>
    <w:rsid w:val="00060C6A"/>
    <w:rsid w:val="00B406C6"/>
    <w:rsid w:val="03184557"/>
    <w:rsid w:val="04762137"/>
    <w:rsid w:val="04BC3FEE"/>
    <w:rsid w:val="061B2F96"/>
    <w:rsid w:val="0683235D"/>
    <w:rsid w:val="06C37396"/>
    <w:rsid w:val="07FE788D"/>
    <w:rsid w:val="0B1B670D"/>
    <w:rsid w:val="0B521208"/>
    <w:rsid w:val="0DCB52A1"/>
    <w:rsid w:val="10D600C5"/>
    <w:rsid w:val="13622204"/>
    <w:rsid w:val="139F6FB4"/>
    <w:rsid w:val="160C0D2A"/>
    <w:rsid w:val="19C57049"/>
    <w:rsid w:val="1A744E61"/>
    <w:rsid w:val="1C7E1D4C"/>
    <w:rsid w:val="1C9F0025"/>
    <w:rsid w:val="1E2A7DC2"/>
    <w:rsid w:val="1E5156AA"/>
    <w:rsid w:val="1EBC6684"/>
    <w:rsid w:val="216D06F2"/>
    <w:rsid w:val="2335523F"/>
    <w:rsid w:val="23403E3D"/>
    <w:rsid w:val="23CD36CA"/>
    <w:rsid w:val="23CF41F5"/>
    <w:rsid w:val="23FE1AD5"/>
    <w:rsid w:val="26EF1BA9"/>
    <w:rsid w:val="27570214"/>
    <w:rsid w:val="27D74B17"/>
    <w:rsid w:val="28A8200F"/>
    <w:rsid w:val="29363ABF"/>
    <w:rsid w:val="2AD90BA6"/>
    <w:rsid w:val="2CA90A4C"/>
    <w:rsid w:val="2D6B3786"/>
    <w:rsid w:val="2DD4531F"/>
    <w:rsid w:val="2DDF4725"/>
    <w:rsid w:val="2E4C78E1"/>
    <w:rsid w:val="2EC61A5A"/>
    <w:rsid w:val="30275F10"/>
    <w:rsid w:val="3236068C"/>
    <w:rsid w:val="32CE4D68"/>
    <w:rsid w:val="380846AB"/>
    <w:rsid w:val="3A045513"/>
    <w:rsid w:val="3A500759"/>
    <w:rsid w:val="3A612966"/>
    <w:rsid w:val="3C017F5D"/>
    <w:rsid w:val="479779C7"/>
    <w:rsid w:val="47B75973"/>
    <w:rsid w:val="47BD71D3"/>
    <w:rsid w:val="4B6C26CB"/>
    <w:rsid w:val="4BA32DDE"/>
    <w:rsid w:val="4BC13264"/>
    <w:rsid w:val="4D575D2D"/>
    <w:rsid w:val="4D8B3B2A"/>
    <w:rsid w:val="4DCE1C69"/>
    <w:rsid w:val="50485D02"/>
    <w:rsid w:val="50F9524E"/>
    <w:rsid w:val="51112598"/>
    <w:rsid w:val="52554706"/>
    <w:rsid w:val="52735E42"/>
    <w:rsid w:val="527F620F"/>
    <w:rsid w:val="52C11D9C"/>
    <w:rsid w:val="53121E36"/>
    <w:rsid w:val="53310CD0"/>
    <w:rsid w:val="54210D44"/>
    <w:rsid w:val="54EA55DA"/>
    <w:rsid w:val="551615B1"/>
    <w:rsid w:val="55F14746"/>
    <w:rsid w:val="561A3C9D"/>
    <w:rsid w:val="56494582"/>
    <w:rsid w:val="569E667C"/>
    <w:rsid w:val="57572CCF"/>
    <w:rsid w:val="5C49708A"/>
    <w:rsid w:val="5C91458D"/>
    <w:rsid w:val="5D3322BA"/>
    <w:rsid w:val="5EC23124"/>
    <w:rsid w:val="5F465B03"/>
    <w:rsid w:val="5F742670"/>
    <w:rsid w:val="5FAB1E0A"/>
    <w:rsid w:val="607B7A2E"/>
    <w:rsid w:val="60934D78"/>
    <w:rsid w:val="67202EAC"/>
    <w:rsid w:val="67C27CF0"/>
    <w:rsid w:val="683230C8"/>
    <w:rsid w:val="69B63885"/>
    <w:rsid w:val="6A6B28C1"/>
    <w:rsid w:val="6A8676FB"/>
    <w:rsid w:val="6A876FCF"/>
    <w:rsid w:val="6B811C71"/>
    <w:rsid w:val="6B99345E"/>
    <w:rsid w:val="6D1234C8"/>
    <w:rsid w:val="6D477E2B"/>
    <w:rsid w:val="6E443FDE"/>
    <w:rsid w:val="6FFB46E7"/>
    <w:rsid w:val="70221C74"/>
    <w:rsid w:val="70271E87"/>
    <w:rsid w:val="72646574"/>
    <w:rsid w:val="732775A1"/>
    <w:rsid w:val="73A806E2"/>
    <w:rsid w:val="743F1AD1"/>
    <w:rsid w:val="75291D83"/>
    <w:rsid w:val="758B206A"/>
    <w:rsid w:val="767D7C04"/>
    <w:rsid w:val="787D213D"/>
    <w:rsid w:val="79667075"/>
    <w:rsid w:val="7AE364A4"/>
    <w:rsid w:val="7C2B2494"/>
    <w:rsid w:val="7E036BED"/>
    <w:rsid w:val="7EB65E72"/>
    <w:rsid w:val="7EFB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Block Text"/>
    <w:basedOn w:val="1"/>
    <w:qFormat/>
    <w:uiPriority w:val="0"/>
    <w:pPr>
      <w:spacing w:after="120"/>
      <w:ind w:left="1440" w:leftChars="700" w:right="700" w:rightChars="700"/>
    </w:p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504</Characters>
  <Lines>0</Lines>
  <Paragraphs>0</Paragraphs>
  <TotalTime>5</TotalTime>
  <ScaleCrop>false</ScaleCrop>
  <LinksUpToDate>false</LinksUpToDate>
  <CharactersWithSpaces>509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 富坤</cp:lastModifiedBy>
  <dcterms:modified xsi:type="dcterms:W3CDTF">2024-10-22T03:34:25Z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30D9338AF1E842FEA00D062314C2F06D_13</vt:lpwstr>
  </property>
</Properties>
</file>