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EAFFB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43"/>
          <w:szCs w:val="43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砂浆（招采）事项</w:t>
      </w:r>
    </w:p>
    <w:p w14:paraId="4F2ADC7D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43"/>
          <w:szCs w:val="43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采购公告（第二次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kern w:val="0"/>
          <w:sz w:val="43"/>
          <w:szCs w:val="43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）</w:t>
      </w:r>
    </w:p>
    <w:p w14:paraId="5802B9AA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采购单位：四川九洲汉地绿色建材有限责任公司；</w:t>
      </w:r>
    </w:p>
    <w:p w14:paraId="18BD3B0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2.项目编号：JZHD-ZH-2025-XBCG-13；</w:t>
      </w:r>
    </w:p>
    <w:p w14:paraId="4BC2125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3.采购事项：砂浆采购；</w:t>
      </w:r>
    </w:p>
    <w:p w14:paraId="233407E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4.采购方式：询比采购；</w:t>
      </w:r>
    </w:p>
    <w:p w14:paraId="693B7F6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5.采购需求：详见询比文件清单；</w:t>
      </w:r>
    </w:p>
    <w:p w14:paraId="0747C96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6.供货地点：绵阳市高新区；</w:t>
      </w:r>
    </w:p>
    <w:p w14:paraId="028364C6">
      <w:pPr>
        <w:pStyle w:val="5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7.最高限价：本项目最高不含税限价：2347876.41 （大写：贰佰叁拾肆万柒仟捌佰柒拾陆元肆角壹分）；</w:t>
      </w:r>
    </w:p>
    <w:p w14:paraId="3ACF710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8.供应商的资格要求：</w:t>
      </w:r>
    </w:p>
    <w:p w14:paraId="0144D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  <w:t>；</w:t>
      </w:r>
    </w:p>
    <w:p w14:paraId="6E91F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《营业执照》或其他许可证明文件；</w:t>
      </w:r>
    </w:p>
    <w:p w14:paraId="568F1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③.具有有效的法定代表人或负责人身份证复印件；</w:t>
      </w:r>
    </w:p>
    <w:p w14:paraId="15B6E8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④.有效的法定代表人（负责人）授权委托书及委托代理人身份证复印件（法定代表人亲自参与的则不提供）；</w:t>
      </w:r>
    </w:p>
    <w:p w14:paraId="6601C6B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⑤.具备一般纳税人资格或小规模纳税人资格（响应文件中应明确具体的开票税率）</w:t>
      </w:r>
    </w:p>
    <w:p w14:paraId="447C96F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⑥.具有银行基本账户（开户许可证）；</w:t>
      </w:r>
    </w:p>
    <w:p w14:paraId="1C5C30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⑦.供应商认为有必要提供的其他证明文件；</w:t>
      </w:r>
    </w:p>
    <w:p w14:paraId="59EDE54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9.是否接受联合体投标：否；</w:t>
      </w:r>
    </w:p>
    <w:p w14:paraId="2C70934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10.评审方式：最低评标价法（不含税总价）；</w:t>
      </w:r>
    </w:p>
    <w:p w14:paraId="6CFCC59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11.报名方式及截止时间：</w:t>
      </w:r>
    </w:p>
    <w:p w14:paraId="317355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报名方式：电话咨询；</w:t>
      </w:r>
    </w:p>
    <w:p w14:paraId="41BF051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24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0445B6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EB0BAA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获取方式：资质预审通过后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邮箱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发送或现场领取。</w:t>
      </w:r>
    </w:p>
    <w:p w14:paraId="6835B80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13.响应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EB0C4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29 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10时00分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36BBCA1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  <w:t>绵阳市高新区绵兴东路83号汇巨大厦15楼</w:t>
      </w: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现场开标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7D383A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14.</w:t>
      </w: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22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04ED335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</w:p>
    <w:p w14:paraId="732A205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联系人：唐女士 </w:t>
      </w:r>
    </w:p>
    <w:p w14:paraId="0ECD075C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000000" w:themeColor="text1"/>
          <w:sz w:val="31"/>
          <w:szCs w:val="31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1"/>
          <w:szCs w:val="3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联系电话：18030928711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5D1B8"/>
    <w:multiLevelType w:val="singleLevel"/>
    <w:tmpl w:val="6DB5D1B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jk2ZDUwY2MxOTdkN2Q5MGU5ZmNmODc0MWIyYzgifQ=="/>
    <w:docVar w:name="KSO_WPS_MARK_KEY" w:val="5abd7ec3-e9a1-4a28-99ed-e091de575cd8"/>
  </w:docVars>
  <w:rsids>
    <w:rsidRoot w:val="47BD71D3"/>
    <w:rsid w:val="05657AB6"/>
    <w:rsid w:val="059A3C03"/>
    <w:rsid w:val="066F51A8"/>
    <w:rsid w:val="0792455A"/>
    <w:rsid w:val="07FF021A"/>
    <w:rsid w:val="09320D22"/>
    <w:rsid w:val="09557B18"/>
    <w:rsid w:val="09DC149B"/>
    <w:rsid w:val="0B4B443D"/>
    <w:rsid w:val="0B50371D"/>
    <w:rsid w:val="0E59465B"/>
    <w:rsid w:val="132068B8"/>
    <w:rsid w:val="13916645"/>
    <w:rsid w:val="141936ED"/>
    <w:rsid w:val="14EB0551"/>
    <w:rsid w:val="160C0D2A"/>
    <w:rsid w:val="169D2EAA"/>
    <w:rsid w:val="1C7E1D4C"/>
    <w:rsid w:val="1E192C64"/>
    <w:rsid w:val="1E5156AA"/>
    <w:rsid w:val="1F586CBB"/>
    <w:rsid w:val="209D2700"/>
    <w:rsid w:val="2217355A"/>
    <w:rsid w:val="242E7E73"/>
    <w:rsid w:val="27570214"/>
    <w:rsid w:val="28CA467C"/>
    <w:rsid w:val="2B667F60"/>
    <w:rsid w:val="2C751549"/>
    <w:rsid w:val="2CCD473A"/>
    <w:rsid w:val="2D061AEF"/>
    <w:rsid w:val="2DBF0F80"/>
    <w:rsid w:val="2EEA71C5"/>
    <w:rsid w:val="2F99755C"/>
    <w:rsid w:val="327E586E"/>
    <w:rsid w:val="32963820"/>
    <w:rsid w:val="354C0922"/>
    <w:rsid w:val="35566FA3"/>
    <w:rsid w:val="369B3A9D"/>
    <w:rsid w:val="3BD31641"/>
    <w:rsid w:val="3D4F6AA6"/>
    <w:rsid w:val="3E197353"/>
    <w:rsid w:val="3E283B48"/>
    <w:rsid w:val="40B82B29"/>
    <w:rsid w:val="420F4622"/>
    <w:rsid w:val="421309EA"/>
    <w:rsid w:val="42C817D4"/>
    <w:rsid w:val="44ED083A"/>
    <w:rsid w:val="46081EE8"/>
    <w:rsid w:val="461D1E37"/>
    <w:rsid w:val="46CE4ADA"/>
    <w:rsid w:val="47BD71D3"/>
    <w:rsid w:val="4B6C26CB"/>
    <w:rsid w:val="4C15076E"/>
    <w:rsid w:val="4C417F01"/>
    <w:rsid w:val="4C6D7E13"/>
    <w:rsid w:val="4D695962"/>
    <w:rsid w:val="4E9D060F"/>
    <w:rsid w:val="51946BBA"/>
    <w:rsid w:val="529F5982"/>
    <w:rsid w:val="530D25C9"/>
    <w:rsid w:val="533B1B4E"/>
    <w:rsid w:val="541F15B3"/>
    <w:rsid w:val="54E75BC1"/>
    <w:rsid w:val="55FC685B"/>
    <w:rsid w:val="56B440F1"/>
    <w:rsid w:val="56F61689"/>
    <w:rsid w:val="59657925"/>
    <w:rsid w:val="5A4D42C0"/>
    <w:rsid w:val="5E7B72A3"/>
    <w:rsid w:val="5E837BCA"/>
    <w:rsid w:val="5EDE0879"/>
    <w:rsid w:val="61E63194"/>
    <w:rsid w:val="64084086"/>
    <w:rsid w:val="653A7EB8"/>
    <w:rsid w:val="67202EAC"/>
    <w:rsid w:val="678875D7"/>
    <w:rsid w:val="68637725"/>
    <w:rsid w:val="6A2F2742"/>
    <w:rsid w:val="6A3D3FA6"/>
    <w:rsid w:val="6D2356D5"/>
    <w:rsid w:val="6E71421E"/>
    <w:rsid w:val="709D579F"/>
    <w:rsid w:val="727B1B10"/>
    <w:rsid w:val="73814F04"/>
    <w:rsid w:val="743F1AD1"/>
    <w:rsid w:val="75695C4F"/>
    <w:rsid w:val="772564A2"/>
    <w:rsid w:val="78767001"/>
    <w:rsid w:val="78DB1BF8"/>
    <w:rsid w:val="7A7E3A41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654</Characters>
  <Lines>0</Lines>
  <Paragraphs>0</Paragraphs>
  <TotalTime>0</TotalTime>
  <ScaleCrop>false</ScaleCrop>
  <LinksUpToDate>false</LinksUpToDate>
  <CharactersWithSpaces>660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珺焺</cp:lastModifiedBy>
  <dcterms:modified xsi:type="dcterms:W3CDTF">2025-09-19T01:32:20Z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A9E4C79FFB1F403C9A02A77468D08F06_13</vt:lpwstr>
  </property>
  <property fmtid="{D5CDD505-2E9C-101B-9397-08002B2CF9AE}" pid="4" name="KSOTemplateDocerSaveRecord">
    <vt:lpwstr>eyJoZGlkIjoiODliMjk2ZDUwY2MxOTdkN2Q5MGU5ZmNmODc0MWIyYzgiLCJ1c2VySWQiOiIzOTc0ODQyMjIifQ==</vt:lpwstr>
  </property>
</Properties>
</file>