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9C0FC7">
      <w:pPr>
        <w:jc w:val="center"/>
        <w:rPr>
          <w:rStyle w:val="10"/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  <w:lang w:val="en-US" w:eastAsia="zh-CN"/>
        </w:rPr>
      </w:pPr>
      <w:r>
        <w:rPr>
          <w:rStyle w:val="10"/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  <w:lang w:val="en-US" w:eastAsia="zh-CN"/>
        </w:rPr>
        <w:t>四川迪佳通电子有限公司</w:t>
      </w:r>
    </w:p>
    <w:p w14:paraId="46829C1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" w:hAnsi="仿宋" w:eastAsia="仿宋" w:cs="仿宋"/>
          <w:color w:val="000000"/>
          <w:kern w:val="0"/>
          <w:sz w:val="43"/>
          <w:szCs w:val="43"/>
          <w:lang w:val="en-US" w:eastAsia="zh-CN" w:bidi="ar"/>
        </w:rPr>
      </w:pPr>
      <w:r>
        <w:rPr>
          <w:rStyle w:val="10"/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  <w:lang w:val="en-US" w:eastAsia="zh-CN"/>
        </w:rPr>
        <w:t>商品混凝土采购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  <w:t>中标公告</w:t>
      </w:r>
    </w:p>
    <w:p w14:paraId="73EA1A2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" w:hAnsi="仿宋" w:eastAsia="仿宋" w:cs="仿宋"/>
          <w:color w:val="000000"/>
          <w:kern w:val="0"/>
          <w:sz w:val="43"/>
          <w:szCs w:val="43"/>
          <w:lang w:val="en-US" w:eastAsia="zh-CN" w:bidi="ar"/>
        </w:rPr>
      </w:pPr>
    </w:p>
    <w:p w14:paraId="7C2C1A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一、招标单位：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四川迪佳通电子有限公司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</w:p>
    <w:p w14:paraId="4A97D8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二、项目编号：</w:t>
      </w:r>
      <w:r>
        <w:rPr>
          <w:rFonts w:hint="eastAsia" w:ascii="仿宋_GB2312" w:hAnsi="仿宋_GB2312" w:eastAsia="仿宋_GB2312" w:cs="仿宋_GB2312"/>
          <w:b w:val="0"/>
          <w:sz w:val="32"/>
          <w:szCs w:val="32"/>
          <w:highlight w:val="none"/>
          <w:lang w:val="en-US" w:eastAsia="zh-CN" w:bidi="ar-SA"/>
        </w:rPr>
        <w:t>JZCG-DJT-TP-202504001-JC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</w:p>
    <w:p w14:paraId="336135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三、招标事项：商品混凝土采购；</w:t>
      </w:r>
    </w:p>
    <w:p w14:paraId="70BD14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四、招标方式：公开招标；</w:t>
      </w:r>
    </w:p>
    <w:p w14:paraId="4DB8C5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五、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中标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人：江油市蕴诗新型建材有限公司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</w:p>
    <w:p w14:paraId="06B711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textAlignment w:val="auto"/>
        <w:rPr>
          <w:rFonts w:hint="default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六、中标金额：1984032.3元（不含税总价）；</w:t>
      </w:r>
    </w:p>
    <w:p w14:paraId="4984A4E2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  <w:rPr>
          <w:rFonts w:hint="default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七、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公示期：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2025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04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23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日-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2024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04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26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日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；</w:t>
      </w:r>
    </w:p>
    <w:p w14:paraId="39ED21C0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八、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联系人：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张先生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   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联系电话：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17711011029。</w:t>
      </w:r>
    </w:p>
    <w:p w14:paraId="3C1D0CF8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  <w:rPr>
          <w:rFonts w:hint="default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</w:pPr>
    </w:p>
    <w:p w14:paraId="524247AB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</w:rPr>
      </w:pPr>
    </w:p>
    <w:p w14:paraId="23D554EE">
      <w:pPr>
        <w:pStyle w:val="2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textAlignment w:val="auto"/>
        <w:rPr>
          <w:rFonts w:hint="eastAsia" w:ascii="宋体" w:hAnsi="宋体" w:eastAsia="宋体" w:cs="宋体"/>
        </w:rPr>
      </w:pPr>
    </w:p>
    <w:p w14:paraId="764A1C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四川迪佳通电子有限公司</w:t>
      </w:r>
    </w:p>
    <w:p w14:paraId="616D034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2025年04月22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日   </w:t>
      </w:r>
    </w:p>
    <w:p w14:paraId="3EAAAD08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ZmODEzOWUyMzNiNmZkNWM0NDYyYzM0ZjM3YTU5YzMifQ=="/>
  </w:docVars>
  <w:rsids>
    <w:rsidRoot w:val="47BD71D3"/>
    <w:rsid w:val="00411CA3"/>
    <w:rsid w:val="01695955"/>
    <w:rsid w:val="01CE57B8"/>
    <w:rsid w:val="03184557"/>
    <w:rsid w:val="07013F3A"/>
    <w:rsid w:val="07A1396F"/>
    <w:rsid w:val="0B304B30"/>
    <w:rsid w:val="0D3606B5"/>
    <w:rsid w:val="0E6B25E0"/>
    <w:rsid w:val="0E8F2773"/>
    <w:rsid w:val="112371A2"/>
    <w:rsid w:val="124F46F3"/>
    <w:rsid w:val="13631E88"/>
    <w:rsid w:val="15796C8F"/>
    <w:rsid w:val="160C0D2A"/>
    <w:rsid w:val="16244DAE"/>
    <w:rsid w:val="1C0E117B"/>
    <w:rsid w:val="1C7E1D4C"/>
    <w:rsid w:val="1D41732E"/>
    <w:rsid w:val="1D9E652E"/>
    <w:rsid w:val="1E3E561C"/>
    <w:rsid w:val="1E5156AA"/>
    <w:rsid w:val="1E9A03BE"/>
    <w:rsid w:val="1EF87EC0"/>
    <w:rsid w:val="22883309"/>
    <w:rsid w:val="23386ADD"/>
    <w:rsid w:val="235B16F9"/>
    <w:rsid w:val="26375BD6"/>
    <w:rsid w:val="27570214"/>
    <w:rsid w:val="278203E9"/>
    <w:rsid w:val="295126A7"/>
    <w:rsid w:val="2A385615"/>
    <w:rsid w:val="2CA568CE"/>
    <w:rsid w:val="2D7733FC"/>
    <w:rsid w:val="2DE47F8D"/>
    <w:rsid w:val="2DF45CF7"/>
    <w:rsid w:val="2EA63495"/>
    <w:rsid w:val="2FFB336C"/>
    <w:rsid w:val="309C0F94"/>
    <w:rsid w:val="3115045E"/>
    <w:rsid w:val="314B0324"/>
    <w:rsid w:val="371E0BC7"/>
    <w:rsid w:val="380846AB"/>
    <w:rsid w:val="3A3A0F35"/>
    <w:rsid w:val="3A663AD8"/>
    <w:rsid w:val="3AB94550"/>
    <w:rsid w:val="3B734A71"/>
    <w:rsid w:val="3CF92B0C"/>
    <w:rsid w:val="3FF1653A"/>
    <w:rsid w:val="40842F0A"/>
    <w:rsid w:val="411249BA"/>
    <w:rsid w:val="41BD21FE"/>
    <w:rsid w:val="43AD2778"/>
    <w:rsid w:val="47BD71D3"/>
    <w:rsid w:val="4B6C26CB"/>
    <w:rsid w:val="4B983D0E"/>
    <w:rsid w:val="4D7204C6"/>
    <w:rsid w:val="4E3C64AA"/>
    <w:rsid w:val="546D21DB"/>
    <w:rsid w:val="551615B1"/>
    <w:rsid w:val="56ED315F"/>
    <w:rsid w:val="571132F2"/>
    <w:rsid w:val="58311772"/>
    <w:rsid w:val="5A8042EB"/>
    <w:rsid w:val="5CA605FF"/>
    <w:rsid w:val="5E421FE3"/>
    <w:rsid w:val="63B03E93"/>
    <w:rsid w:val="6445282D"/>
    <w:rsid w:val="664065D2"/>
    <w:rsid w:val="67202EAC"/>
    <w:rsid w:val="69584DB0"/>
    <w:rsid w:val="6C101972"/>
    <w:rsid w:val="6CAD5413"/>
    <w:rsid w:val="70441BEA"/>
    <w:rsid w:val="7306587D"/>
    <w:rsid w:val="743F1AD1"/>
    <w:rsid w:val="75616D9B"/>
    <w:rsid w:val="79A13C0A"/>
    <w:rsid w:val="7B875081"/>
    <w:rsid w:val="7CDC13FD"/>
    <w:rsid w:val="7DC10D1E"/>
    <w:rsid w:val="7E036BED"/>
    <w:rsid w:val="7E235BA7"/>
    <w:rsid w:val="7EB65E72"/>
    <w:rsid w:val="7FAD4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32"/>
      <w:szCs w:val="44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280" w:lineRule="exact"/>
      <w:jc w:val="left"/>
      <w:outlineLvl w:val="1"/>
    </w:pPr>
    <w:rPr>
      <w:rFonts w:ascii="Arial" w:hAnsi="Arial"/>
      <w:b/>
      <w:bCs/>
      <w:kern w:val="0"/>
      <w:sz w:val="28"/>
      <w:szCs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1"/>
    <w:unhideWhenUsed/>
    <w:qFormat/>
    <w:uiPriority w:val="99"/>
    <w:rPr>
      <w:rFonts w:ascii="Times New Roman" w:hAnsi="Times New Roman"/>
      <w:sz w:val="28"/>
      <w:szCs w:val="28"/>
    </w:rPr>
  </w:style>
  <w:style w:type="paragraph" w:styleId="5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autoRedefine/>
    <w:qFormat/>
    <w:uiPriority w:val="0"/>
    <w:rPr>
      <w:b/>
    </w:rPr>
  </w:style>
  <w:style w:type="paragraph" w:customStyle="1" w:styleId="9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微软雅黑" w:hAnsi="Calibri" w:eastAsia="微软雅黑" w:cs="微软雅黑"/>
      <w:color w:val="000000"/>
      <w:sz w:val="24"/>
      <w:szCs w:val="24"/>
      <w:lang w:val="en-US" w:eastAsia="zh-CN" w:bidi="ar-SA"/>
    </w:rPr>
  </w:style>
  <w:style w:type="character" w:customStyle="1" w:styleId="10">
    <w:name w:val="标题 1 Char"/>
    <w:link w:val="3"/>
    <w:qFormat/>
    <w:uiPriority w:val="9"/>
    <w:rPr>
      <w:b/>
      <w:bCs/>
      <w:kern w:val="44"/>
      <w:sz w:val="32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189</Words>
  <Characters>248</Characters>
  <Lines>0</Lines>
  <Paragraphs>0</Paragraphs>
  <TotalTime>1</TotalTime>
  <ScaleCrop>false</ScaleCrop>
  <LinksUpToDate>false</LinksUpToDate>
  <CharactersWithSpaces>255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2024-05-08T00:55:00Z</dcterms:created>
  <dc:creator>admin</dc:creator>
  <cp:lastModifiedBy>张宸</cp:lastModifiedBy>
  <dcterms:modified xsi:type="dcterms:W3CDTF">2025-04-22T02:37:56Z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D3385A3ED6AD47F98F30104D5CDB795B_13</vt:lpwstr>
  </property>
</Properties>
</file>