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关于集中表扬2023年度先进集体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和先进个人的决定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总部各部门、各产业公司：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2023年，公司总部、各产业公司和全体干部员工围绕年度经营方针，认清形势、坚定信心、抢抓机遇、真抓实干、开拓创新，顺利实现年度经营目标，各项工作质效进步明显。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在此过程中，涌现出了一批先进集体和先进个人，他们以卓越的工作表现和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认真较真</w:t>
      </w:r>
      <w:r>
        <w:rPr>
          <w:rFonts w:hint="eastAsia" w:ascii="仿宋_GB2312" w:hAnsi="仿宋_GB2312" w:eastAsia="仿宋_GB2312" w:cs="仿宋_GB2312"/>
          <w:sz w:val="32"/>
          <w:szCs w:val="32"/>
        </w:rPr>
        <w:t>的工作态度，为公司发展做出了重要贡献。为表扬先进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宣传典型，进一步调动和激发干事创业的积极性、主动性和创造性，公司决定对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四川九洲空管科技有限责任公司等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5个最佳文明单位、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广东依顿电子科技股份有限公司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  <w:t>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8个年度突出贡献单位、杨志坤等112名突出贡献员工给予通报表扬。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希望受到表扬的先进集体和个人珍惜荣誉，再接再厉，继续发挥模范带头作用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号召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各部门、各产业公司和</w:t>
      </w:r>
      <w:r>
        <w:rPr>
          <w:rFonts w:hint="eastAsia" w:ascii="仿宋_GB2312" w:hAnsi="仿宋_GB2312" w:eastAsia="仿宋_GB2312" w:cs="仿宋_GB2312"/>
          <w:sz w:val="32"/>
          <w:szCs w:val="32"/>
        </w:rPr>
        <w:t>全体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干部</w:t>
      </w:r>
      <w:r>
        <w:rPr>
          <w:rFonts w:hint="eastAsia" w:ascii="仿宋_GB2312" w:hAnsi="仿宋_GB2312" w:eastAsia="仿宋_GB2312" w:cs="仿宋_GB2312"/>
          <w:sz w:val="32"/>
          <w:szCs w:val="32"/>
        </w:rPr>
        <w:t>员工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以先进为榜样、</w:t>
      </w:r>
      <w:r>
        <w:rPr>
          <w:rFonts w:hint="eastAsia" w:ascii="仿宋_GB2312" w:hAnsi="仿宋_GB2312" w:eastAsia="仿宋_GB2312" w:cs="仿宋_GB2312"/>
          <w:sz w:val="32"/>
          <w:szCs w:val="32"/>
        </w:rPr>
        <w:t>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先进</w:t>
      </w:r>
      <w:r>
        <w:rPr>
          <w:rFonts w:hint="eastAsia" w:ascii="仿宋_GB2312" w:hAnsi="仿宋_GB2312" w:eastAsia="仿宋_GB2312" w:cs="仿宋_GB2312"/>
          <w:sz w:val="32"/>
          <w:szCs w:val="32"/>
        </w:rPr>
        <w:t>学习，主动作为、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狠抓落实、奋勇争先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创新突破，</w:t>
      </w:r>
      <w:r>
        <w:rPr>
          <w:rFonts w:hint="eastAsia" w:ascii="仿宋_GB2312" w:hAnsi="仿宋_GB2312" w:eastAsia="仿宋_GB2312" w:cs="仿宋_GB2312"/>
          <w:sz w:val="32"/>
          <w:szCs w:val="32"/>
        </w:rPr>
        <w:t>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推动九洲新一轮高质量发展做出更大</w:t>
      </w:r>
      <w:r>
        <w:rPr>
          <w:rFonts w:hint="eastAsia" w:ascii="仿宋_GB2312" w:hAnsi="仿宋_GB2312" w:eastAsia="仿宋_GB2312" w:cs="仿宋_GB2312"/>
          <w:sz w:val="32"/>
          <w:szCs w:val="32"/>
        </w:rPr>
        <w:t>贡献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此决定。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附件：2023年度先进集体和先进个人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仿宋_GB2312" w:hAnsi="仿宋_GB2312" w:eastAsia="仿宋_GB2312" w:cs="仿宋_GB2312"/>
          <w:spacing w:val="-34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仿宋_GB2312" w:hAnsi="仿宋_GB2312" w:eastAsia="仿宋_GB2312" w:cs="仿宋_GB2312"/>
          <w:spacing w:val="-34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仿宋_GB2312" w:hAnsi="仿宋_GB2312" w:eastAsia="仿宋_GB2312" w:cs="仿宋_GB2312"/>
          <w:spacing w:val="-34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34"/>
          <w:sz w:val="32"/>
          <w:szCs w:val="32"/>
          <w:lang w:val="en-US" w:eastAsia="zh-CN"/>
        </w:rPr>
        <w:t>中共四川九洲投资控股集团有限公司委员会    四川九洲投资控股集团有限公司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仿宋_GB2312" w:hAnsi="仿宋_GB2312" w:eastAsia="仿宋_GB2312" w:cs="仿宋_GB2312"/>
          <w:spacing w:val="2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28"/>
          <w:sz w:val="32"/>
          <w:szCs w:val="32"/>
          <w:lang w:val="en-US" w:eastAsia="zh-CN"/>
        </w:rPr>
        <w:t>2024年1月30日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_GB2312" w:hAnsi="仿宋_GB2312" w:eastAsia="仿宋_GB2312" w:cs="仿宋_GB2312"/>
          <w:spacing w:val="28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_GB2312" w:hAnsi="仿宋_GB2312" w:eastAsia="仿宋_GB2312" w:cs="仿宋_GB2312"/>
          <w:spacing w:val="28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_GB2312" w:hAnsi="仿宋_GB2312" w:eastAsia="仿宋_GB2312" w:cs="仿宋_GB2312"/>
          <w:spacing w:val="28"/>
          <w:sz w:val="32"/>
          <w:szCs w:val="32"/>
          <w:lang w:val="en-US" w:eastAsia="zh-CN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751" w:type="dxa"/>
            <w:tcBorders>
              <w:left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pacing w:val="28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8"/>
                <w:sz w:val="32"/>
                <w:szCs w:val="32"/>
                <w:vertAlign w:val="baseline"/>
                <w:lang w:val="en-US" w:eastAsia="zh-CN"/>
              </w:rPr>
              <w:t>公司办               2024年1月30日印发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392" w:firstLineChars="1700"/>
        <w:jc w:val="left"/>
        <w:textAlignment w:val="auto"/>
        <w:rPr>
          <w:rFonts w:hint="eastAsia" w:ascii="仿宋_GB2312" w:hAnsi="仿宋_GB2312" w:eastAsia="仿宋_GB2312" w:cs="仿宋_GB2312"/>
          <w:spacing w:val="2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28"/>
          <w:sz w:val="32"/>
          <w:szCs w:val="32"/>
          <w:lang w:val="en-US" w:eastAsia="zh-CN"/>
        </w:rPr>
        <w:t>（共印50份)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392" w:firstLineChars="1700"/>
        <w:jc w:val="left"/>
        <w:textAlignment w:val="auto"/>
        <w:rPr>
          <w:rFonts w:hint="eastAsia" w:ascii="仿宋_GB2312" w:hAnsi="仿宋_GB2312" w:eastAsia="仿宋_GB2312" w:cs="仿宋_GB2312"/>
          <w:spacing w:val="28"/>
          <w:sz w:val="32"/>
          <w:szCs w:val="32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spacing w:val="28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28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  <w:t>2023年度先进集体和先进个人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52" w:firstLineChars="200"/>
        <w:jc w:val="left"/>
        <w:textAlignment w:val="auto"/>
        <w:rPr>
          <w:rFonts w:hint="eastAsia" w:ascii="黑体" w:hAnsi="黑体" w:eastAsia="黑体" w:cs="黑体"/>
          <w:spacing w:val="28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一、最佳文明单位（5个）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四川九洲空管科技有限责任公司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四川九州电子科技股份有限公司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四川湖山电器股份有限公司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四川九洲线缆有限责任公司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四川九洲投资控股集团有限公司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财务管理部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二、年度突出贡献单位（8个）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left"/>
        <w:textAlignment w:val="auto"/>
        <w:rPr>
          <w:rFonts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（一）年度突出贡献单位—最佳产业公司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四川九洲电器集团有限责任公司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四川九洲空管科技有限责任公司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四川九州电子科技股份有限公司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四川湖山电器股份有限公司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四川九洲线缆有限责任公司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广东依顿电子科技股份有限公司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left"/>
        <w:textAlignment w:val="auto"/>
        <w:rPr>
          <w:rFonts w:ascii="楷体_GB2312" w:hAnsi="楷体_GB2312" w:eastAsia="楷体_GB2312" w:cs="楷体_GB2312"/>
          <w:b/>
          <w:bCs/>
          <w:spacing w:val="28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（二）年度突出贡献单位—最佳管理保障单位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四川九洲投资控股集团有限公司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战略发展部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四川九洲投资控股集团有限公司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财务管理部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三、年度突出贡献员工（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112</w:t>
      </w:r>
      <w:r>
        <w:rPr>
          <w:rFonts w:hint="eastAsia" w:ascii="黑体" w:hAnsi="黑体" w:eastAsia="黑体" w:cs="黑体"/>
          <w:sz w:val="32"/>
          <w:szCs w:val="32"/>
        </w:rPr>
        <w:t>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（一）优秀中层管理人员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13人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left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集团总部：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杨志坤 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战略发展部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蒋艳梅 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财务管理部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文  瀚 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组织人事部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产业公司：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张  邯 （</w:t>
      </w:r>
      <w:r>
        <w:rPr>
          <w:rFonts w:hint="eastAsia" w:ascii="仿宋_GB2312" w:hAnsi="仿宋_GB2312" w:eastAsia="仿宋_GB2312" w:cs="仿宋_GB2312"/>
          <w:sz w:val="32"/>
          <w:szCs w:val="32"/>
        </w:rPr>
        <w:t>广东依顿电子科技股份有限公司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冯雪峰 （</w:t>
      </w:r>
      <w:r>
        <w:rPr>
          <w:rFonts w:hint="eastAsia" w:ascii="仿宋_GB2312" w:hAnsi="仿宋_GB2312" w:eastAsia="仿宋_GB2312" w:cs="仿宋_GB2312"/>
          <w:sz w:val="32"/>
          <w:szCs w:val="32"/>
        </w:rPr>
        <w:t>四川九洲线缆有限责任公司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赵海星 （</w:t>
      </w:r>
      <w:r>
        <w:rPr>
          <w:rFonts w:hint="eastAsia" w:ascii="仿宋_GB2312" w:hAnsi="仿宋_GB2312" w:eastAsia="仿宋_GB2312" w:cs="仿宋_GB2312"/>
          <w:sz w:val="32"/>
          <w:szCs w:val="32"/>
        </w:rPr>
        <w:t>四川九洲空管科技有限责任公司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韩高典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深圳市九洲电器有限公司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兰盈杰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贾金强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四川九州电子科技股份有限公司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朱  刚 （</w:t>
      </w:r>
      <w:r>
        <w:rPr>
          <w:rFonts w:hint="eastAsia" w:ascii="仿宋_GB2312" w:hAnsi="仿宋_GB2312" w:eastAsia="仿宋_GB2312" w:cs="仿宋_GB2312"/>
          <w:sz w:val="32"/>
          <w:szCs w:val="32"/>
        </w:rPr>
        <w:t>四川九洲视讯科技有限责任公司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潘志祥 （</w:t>
      </w:r>
      <w:r>
        <w:rPr>
          <w:rFonts w:hint="eastAsia" w:ascii="仿宋_GB2312" w:hAnsi="仿宋_GB2312" w:eastAsia="仿宋_GB2312" w:cs="仿宋_GB2312"/>
          <w:sz w:val="32"/>
          <w:szCs w:val="32"/>
        </w:rPr>
        <w:t>四川湖山电器股份有限公司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李红辉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何  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四川九洲电器集团有限责任公司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left"/>
        <w:textAlignment w:val="auto"/>
        <w:rPr>
          <w:rFonts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杰出员工（24人）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left"/>
        <w:textAlignment w:val="auto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集团总部：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彭侯富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战略发展部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李  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财务管理部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许庆贺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组织人事部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left"/>
        <w:textAlignment w:val="auto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产业公司：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96" w:firstLineChars="200"/>
        <w:jc w:val="left"/>
        <w:textAlignment w:val="auto"/>
        <w:rPr>
          <w:rFonts w:hint="eastAsia" w:ascii="仿宋_GB2312" w:hAnsi="仿宋_GB2312" w:eastAsia="仿宋_GB2312" w:cs="仿宋_GB2312"/>
          <w:spacing w:val="-11"/>
          <w:sz w:val="32"/>
          <w:szCs w:val="32"/>
          <w:lang w:eastAsia="zh-CN"/>
        </w:rPr>
      </w:pPr>
      <w:r>
        <w:rPr>
          <w:rFonts w:ascii="仿宋_GB2312" w:hAnsi="仿宋_GB2312" w:eastAsia="仿宋_GB2312" w:cs="仿宋_GB2312"/>
          <w:spacing w:val="-11"/>
          <w:sz w:val="32"/>
          <w:szCs w:val="32"/>
        </w:rPr>
        <w:t>杨其聪</w: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</w:rPr>
        <w:t>、</w:t>
      </w:r>
      <w:r>
        <w:rPr>
          <w:rFonts w:ascii="仿宋_GB2312" w:hAnsi="仿宋_GB2312" w:eastAsia="仿宋_GB2312" w:cs="仿宋_GB2312"/>
          <w:spacing w:val="-11"/>
          <w:sz w:val="32"/>
          <w:szCs w:val="32"/>
        </w:rPr>
        <w:t>蒋维旭</w: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</w:rPr>
        <w:t>、</w:t>
      </w:r>
      <w:r>
        <w:rPr>
          <w:rFonts w:ascii="仿宋_GB2312" w:hAnsi="仿宋_GB2312" w:eastAsia="仿宋_GB2312" w:cs="仿宋_GB2312"/>
          <w:spacing w:val="-11"/>
          <w:sz w:val="32"/>
          <w:szCs w:val="32"/>
        </w:rPr>
        <w:t>蒲</w: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</w:rPr>
        <w:t xml:space="preserve">  </w:t>
      </w:r>
      <w:r>
        <w:rPr>
          <w:rFonts w:ascii="仿宋_GB2312" w:hAnsi="仿宋_GB2312" w:eastAsia="仿宋_GB2312" w:cs="仿宋_GB2312"/>
          <w:spacing w:val="-11"/>
          <w:sz w:val="32"/>
          <w:szCs w:val="32"/>
        </w:rPr>
        <w:t>磊</w: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</w:rPr>
        <w:t>、</w:t>
      </w:r>
      <w:r>
        <w:rPr>
          <w:rFonts w:ascii="仿宋_GB2312" w:hAnsi="仿宋_GB2312" w:eastAsia="仿宋_GB2312" w:cs="仿宋_GB2312"/>
          <w:spacing w:val="-11"/>
          <w:sz w:val="32"/>
          <w:szCs w:val="32"/>
        </w:rPr>
        <w:t>王</w: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</w:rPr>
        <w:t xml:space="preserve">  </w:t>
      </w:r>
      <w:r>
        <w:rPr>
          <w:rFonts w:ascii="仿宋_GB2312" w:hAnsi="仿宋_GB2312" w:eastAsia="仿宋_GB2312" w:cs="仿宋_GB2312"/>
          <w:spacing w:val="-11"/>
          <w:sz w:val="32"/>
          <w:szCs w:val="32"/>
        </w:rPr>
        <w:t>维</w: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</w:rPr>
        <w:t>、</w:t>
      </w:r>
      <w:r>
        <w:rPr>
          <w:rFonts w:ascii="仿宋_GB2312" w:hAnsi="仿宋_GB2312" w:eastAsia="仿宋_GB2312" w:cs="仿宋_GB2312"/>
          <w:spacing w:val="-11"/>
          <w:sz w:val="32"/>
          <w:szCs w:val="32"/>
        </w:rPr>
        <w:t>熊德斌</w: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</w:rPr>
        <w:t>、</w:t>
      </w:r>
      <w:r>
        <w:rPr>
          <w:rFonts w:ascii="仿宋_GB2312" w:hAnsi="仿宋_GB2312" w:eastAsia="仿宋_GB2312" w:cs="仿宋_GB2312"/>
          <w:spacing w:val="-11"/>
          <w:sz w:val="32"/>
          <w:szCs w:val="32"/>
        </w:rPr>
        <w:t>吴</w: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</w:rPr>
        <w:t xml:space="preserve">  </w:t>
      </w:r>
      <w:r>
        <w:rPr>
          <w:rFonts w:ascii="仿宋_GB2312" w:hAnsi="仿宋_GB2312" w:eastAsia="仿宋_GB2312" w:cs="仿宋_GB2312"/>
          <w:spacing w:val="-11"/>
          <w:sz w:val="32"/>
          <w:szCs w:val="32"/>
        </w:rPr>
        <w:t>松</w: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</w:rPr>
        <w:t>、</w:t>
      </w:r>
      <w:r>
        <w:rPr>
          <w:rFonts w:ascii="仿宋_GB2312" w:hAnsi="仿宋_GB2312" w:eastAsia="仿宋_GB2312" w:cs="仿宋_GB2312"/>
          <w:spacing w:val="-11"/>
          <w:sz w:val="32"/>
          <w:szCs w:val="32"/>
        </w:rPr>
        <w:t>陈</w: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</w:rPr>
        <w:t xml:space="preserve">  </w:t>
      </w:r>
      <w:r>
        <w:rPr>
          <w:rFonts w:ascii="仿宋_GB2312" w:hAnsi="仿宋_GB2312" w:eastAsia="仿宋_GB2312" w:cs="仿宋_GB2312"/>
          <w:spacing w:val="-11"/>
          <w:sz w:val="32"/>
          <w:szCs w:val="32"/>
        </w:rPr>
        <w:t>烁</w: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</w:rPr>
        <w:t>四川九洲电器集团有限责任公司</w: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李君惠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(</w:t>
      </w:r>
      <w:r>
        <w:rPr>
          <w:rFonts w:hint="eastAsia" w:ascii="仿宋_GB2312" w:hAnsi="仿宋_GB2312" w:eastAsia="仿宋_GB2312" w:cs="仿宋_GB2312"/>
          <w:sz w:val="32"/>
          <w:szCs w:val="32"/>
        </w:rPr>
        <w:t>四川九洲空管科技有限责任公司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  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(</w:t>
      </w:r>
      <w:r>
        <w:rPr>
          <w:rFonts w:hint="eastAsia" w:ascii="仿宋_GB2312" w:hAnsi="仿宋_GB2312" w:eastAsia="仿宋_GB2312" w:cs="仿宋_GB2312"/>
          <w:sz w:val="32"/>
          <w:szCs w:val="32"/>
        </w:rPr>
        <w:t>成都九洲迪飞科技有限责任公司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母万强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(</w:t>
      </w:r>
      <w:r>
        <w:rPr>
          <w:rFonts w:hint="eastAsia" w:ascii="仿宋_GB2312" w:hAnsi="仿宋_GB2312" w:eastAsia="仿宋_GB2312" w:cs="仿宋_GB2312"/>
          <w:sz w:val="32"/>
          <w:szCs w:val="32"/>
        </w:rPr>
        <w:t>成都微精电机股份公司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邓美玲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(</w:t>
      </w:r>
      <w:r>
        <w:rPr>
          <w:rFonts w:hint="eastAsia" w:ascii="仿宋_GB2312" w:hAnsi="仿宋_GB2312" w:eastAsia="仿宋_GB2312" w:cs="仿宋_GB2312"/>
          <w:sz w:val="32"/>
          <w:szCs w:val="32"/>
        </w:rPr>
        <w:t>四川九强通信科技有限公司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王小明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(</w:t>
      </w:r>
      <w:r>
        <w:rPr>
          <w:rFonts w:hint="eastAsia" w:ascii="仿宋_GB2312" w:hAnsi="仿宋_GB2312" w:eastAsia="仿宋_GB2312" w:cs="仿宋_GB2312"/>
          <w:sz w:val="32"/>
          <w:szCs w:val="32"/>
        </w:rPr>
        <w:t>四川九州电子科技股份有限公司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谭奥域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(</w:t>
      </w:r>
      <w:r>
        <w:rPr>
          <w:rFonts w:hint="eastAsia" w:ascii="仿宋_GB2312" w:hAnsi="仿宋_GB2312" w:eastAsia="仿宋_GB2312" w:cs="仿宋_GB2312"/>
          <w:sz w:val="32"/>
          <w:szCs w:val="32"/>
        </w:rPr>
        <w:t>四川湖山电器股份有限公司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辛  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(</w:t>
      </w:r>
      <w:r>
        <w:rPr>
          <w:rFonts w:hint="eastAsia" w:ascii="仿宋_GB2312" w:hAnsi="仿宋_GB2312" w:eastAsia="仿宋_GB2312" w:cs="仿宋_GB2312"/>
          <w:sz w:val="32"/>
          <w:szCs w:val="32"/>
        </w:rPr>
        <w:t>深圳市九洲电器有限公司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ascii="仿宋_GB2312" w:hAnsi="仿宋_GB2312" w:eastAsia="仿宋_GB2312" w:cs="仿宋_GB2312"/>
          <w:sz w:val="32"/>
          <w:szCs w:val="32"/>
        </w:rPr>
        <w:t>曹振刚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四川科瑞软件有限责任公司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ascii="仿宋_GB2312" w:hAnsi="仿宋_GB2312" w:eastAsia="仿宋_GB2312" w:cs="仿宋_GB2312"/>
          <w:sz w:val="32"/>
          <w:szCs w:val="32"/>
        </w:rPr>
        <w:t>王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ascii="仿宋_GB2312" w:hAnsi="仿宋_GB2312" w:eastAsia="仿宋_GB2312" w:cs="仿宋_GB2312"/>
          <w:sz w:val="32"/>
          <w:szCs w:val="32"/>
        </w:rPr>
        <w:t>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四川九洲视讯科技有限责任公司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高加健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四川九洲软件有限公司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唐小悟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重庆九洲隆瓴科技有限公司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刘玉静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广东依顿电子科技股份有限公司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袁小华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四川九洲线缆有限责任公司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苟小东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四川九洲建筑工程有限责任公司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left"/>
        <w:textAlignment w:val="auto"/>
        <w:rPr>
          <w:rFonts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）优秀员工（75人）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left"/>
        <w:textAlignment w:val="auto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集团总部：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樊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ascii="仿宋_GB2312" w:hAnsi="仿宋_GB2312" w:eastAsia="仿宋_GB2312" w:cs="仿宋_GB2312"/>
          <w:sz w:val="32"/>
          <w:szCs w:val="32"/>
        </w:rPr>
        <w:t>杰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ascii="仿宋_GB2312" w:hAnsi="仿宋_GB2312" w:eastAsia="仿宋_GB2312" w:cs="仿宋_GB2312"/>
          <w:sz w:val="32"/>
          <w:szCs w:val="32"/>
        </w:rPr>
        <w:t>樊芋杉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ascii="仿宋_GB2312" w:hAnsi="仿宋_GB2312" w:eastAsia="仿宋_GB2312" w:cs="仿宋_GB2312"/>
          <w:sz w:val="32"/>
          <w:szCs w:val="32"/>
        </w:rPr>
        <w:t>赵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ascii="仿宋_GB2312" w:hAnsi="仿宋_GB2312" w:eastAsia="仿宋_GB2312" w:cs="仿宋_GB2312"/>
          <w:sz w:val="32"/>
          <w:szCs w:val="32"/>
        </w:rPr>
        <w:t>岚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ascii="仿宋_GB2312" w:hAnsi="仿宋_GB2312" w:eastAsia="仿宋_GB2312" w:cs="仿宋_GB2312"/>
          <w:sz w:val="32"/>
          <w:szCs w:val="32"/>
        </w:rPr>
        <w:t>朱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ascii="仿宋_GB2312" w:hAnsi="仿宋_GB2312" w:eastAsia="仿宋_GB2312" w:cs="仿宋_GB2312"/>
          <w:sz w:val="32"/>
          <w:szCs w:val="32"/>
        </w:rPr>
        <w:t>娇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ascii="仿宋_GB2312" w:hAnsi="仿宋_GB2312" w:eastAsia="仿宋_GB2312" w:cs="仿宋_GB2312"/>
          <w:sz w:val="32"/>
          <w:szCs w:val="32"/>
        </w:rPr>
        <w:t>权秦辉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ascii="仿宋_GB2312" w:hAnsi="仿宋_GB2312" w:eastAsia="仿宋_GB2312" w:cs="仿宋_GB2312"/>
          <w:sz w:val="32"/>
          <w:szCs w:val="32"/>
        </w:rPr>
        <w:t>李玉琴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姜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ascii="仿宋_GB2312" w:hAnsi="仿宋_GB2312" w:eastAsia="仿宋_GB2312" w:cs="仿宋_GB2312"/>
          <w:sz w:val="32"/>
          <w:szCs w:val="32"/>
        </w:rPr>
        <w:t>玲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ascii="仿宋_GB2312" w:hAnsi="仿宋_GB2312" w:eastAsia="仿宋_GB2312" w:cs="仿宋_GB2312"/>
          <w:sz w:val="32"/>
          <w:szCs w:val="32"/>
        </w:rPr>
        <w:t>常克夫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ascii="仿宋_GB2312" w:hAnsi="仿宋_GB2312" w:eastAsia="仿宋_GB2312" w:cs="仿宋_GB2312"/>
          <w:sz w:val="32"/>
          <w:szCs w:val="32"/>
        </w:rPr>
        <w:t>杨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ascii="仿宋_GB2312" w:hAnsi="仿宋_GB2312" w:eastAsia="仿宋_GB2312" w:cs="仿宋_GB2312"/>
          <w:sz w:val="32"/>
          <w:szCs w:val="32"/>
        </w:rPr>
        <w:t>钞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ascii="仿宋_GB2312" w:hAnsi="仿宋_GB2312" w:eastAsia="仿宋_GB2312" w:cs="仿宋_GB2312"/>
          <w:sz w:val="32"/>
          <w:szCs w:val="32"/>
        </w:rPr>
        <w:t>刘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ascii="仿宋_GB2312" w:hAnsi="仿宋_GB2312" w:eastAsia="仿宋_GB2312" w:cs="仿宋_GB2312"/>
          <w:sz w:val="32"/>
          <w:szCs w:val="32"/>
        </w:rPr>
        <w:t>倩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ascii="仿宋_GB2312" w:hAnsi="仿宋_GB2312" w:eastAsia="仿宋_GB2312" w:cs="仿宋_GB2312"/>
          <w:sz w:val="32"/>
          <w:szCs w:val="32"/>
        </w:rPr>
        <w:t>邓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ascii="仿宋_GB2312" w:hAnsi="仿宋_GB2312" w:eastAsia="仿宋_GB2312" w:cs="仿宋_GB2312"/>
          <w:sz w:val="32"/>
          <w:szCs w:val="32"/>
        </w:rPr>
        <w:t>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left"/>
        <w:textAlignment w:val="auto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产业公司：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邓琳元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ascii="仿宋_GB2312" w:hAnsi="仿宋_GB2312" w:eastAsia="仿宋_GB2312" w:cs="仿宋_GB2312"/>
          <w:sz w:val="32"/>
          <w:szCs w:val="32"/>
        </w:rPr>
        <w:t>胡登兵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ascii="仿宋_GB2312" w:hAnsi="仿宋_GB2312" w:eastAsia="仿宋_GB2312" w:cs="仿宋_GB2312"/>
          <w:sz w:val="32"/>
          <w:szCs w:val="32"/>
        </w:rPr>
        <w:t>王延芳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ascii="仿宋_GB2312" w:hAnsi="仿宋_GB2312" w:eastAsia="仿宋_GB2312" w:cs="仿宋_GB2312"/>
          <w:sz w:val="32"/>
          <w:szCs w:val="32"/>
        </w:rPr>
        <w:t>朱润涛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ascii="仿宋_GB2312" w:hAnsi="仿宋_GB2312" w:eastAsia="仿宋_GB2312" w:cs="仿宋_GB2312"/>
          <w:sz w:val="32"/>
          <w:szCs w:val="32"/>
        </w:rPr>
        <w:t>杨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ascii="仿宋_GB2312" w:hAnsi="仿宋_GB2312" w:eastAsia="仿宋_GB2312" w:cs="仿宋_GB2312"/>
          <w:sz w:val="32"/>
          <w:szCs w:val="32"/>
        </w:rPr>
        <w:t>洋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ascii="仿宋_GB2312" w:hAnsi="仿宋_GB2312" w:eastAsia="仿宋_GB2312" w:cs="仿宋_GB2312"/>
          <w:sz w:val="32"/>
          <w:szCs w:val="32"/>
        </w:rPr>
        <w:t>赵旭东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ascii="仿宋_GB2312" w:hAnsi="仿宋_GB2312" w:eastAsia="仿宋_GB2312" w:cs="仿宋_GB2312"/>
          <w:sz w:val="32"/>
          <w:szCs w:val="32"/>
        </w:rPr>
        <w:t>刘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ascii="仿宋_GB2312" w:hAnsi="仿宋_GB2312" w:eastAsia="仿宋_GB2312" w:cs="仿宋_GB2312"/>
          <w:sz w:val="32"/>
          <w:szCs w:val="32"/>
        </w:rPr>
        <w:t>豪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ascii="仿宋_GB2312" w:hAnsi="仿宋_GB2312" w:eastAsia="仿宋_GB2312" w:cs="仿宋_GB2312"/>
          <w:sz w:val="32"/>
          <w:szCs w:val="32"/>
        </w:rPr>
        <w:t>康懿辉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ascii="仿宋_GB2312" w:hAnsi="仿宋_GB2312" w:eastAsia="仿宋_GB2312" w:cs="仿宋_GB2312"/>
          <w:sz w:val="32"/>
          <w:szCs w:val="32"/>
        </w:rPr>
        <w:t>杨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ascii="仿宋_GB2312" w:hAnsi="仿宋_GB2312" w:eastAsia="仿宋_GB2312" w:cs="仿宋_GB2312"/>
          <w:sz w:val="32"/>
          <w:szCs w:val="32"/>
        </w:rPr>
        <w:t>柯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ascii="仿宋_GB2312" w:hAnsi="仿宋_GB2312" w:eastAsia="仿宋_GB2312" w:cs="仿宋_GB2312"/>
          <w:sz w:val="32"/>
          <w:szCs w:val="32"/>
        </w:rPr>
        <w:t>张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ascii="仿宋_GB2312" w:hAnsi="仿宋_GB2312" w:eastAsia="仿宋_GB2312" w:cs="仿宋_GB2312"/>
          <w:sz w:val="32"/>
          <w:szCs w:val="32"/>
        </w:rPr>
        <w:t>伟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ascii="仿宋_GB2312" w:hAnsi="仿宋_GB2312" w:eastAsia="仿宋_GB2312" w:cs="仿宋_GB2312"/>
          <w:sz w:val="32"/>
          <w:szCs w:val="32"/>
        </w:rPr>
        <w:t>唐召胜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ascii="仿宋_GB2312" w:hAnsi="仿宋_GB2312" w:eastAsia="仿宋_GB2312" w:cs="仿宋_GB2312"/>
          <w:sz w:val="32"/>
          <w:szCs w:val="32"/>
        </w:rPr>
        <w:t>徐光勇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ascii="仿宋_GB2312" w:hAnsi="仿宋_GB2312" w:eastAsia="仿宋_GB2312" w:cs="仿宋_GB2312"/>
          <w:sz w:val="32"/>
          <w:szCs w:val="32"/>
        </w:rPr>
        <w:t>王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ascii="仿宋_GB2312" w:hAnsi="仿宋_GB2312" w:eastAsia="仿宋_GB2312" w:cs="仿宋_GB2312"/>
          <w:sz w:val="32"/>
          <w:szCs w:val="32"/>
        </w:rPr>
        <w:t>翼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ascii="仿宋_GB2312" w:hAnsi="仿宋_GB2312" w:eastAsia="仿宋_GB2312" w:cs="仿宋_GB2312"/>
          <w:sz w:val="32"/>
          <w:szCs w:val="32"/>
        </w:rPr>
        <w:t>周秀坤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ascii="仿宋_GB2312" w:hAnsi="仿宋_GB2312" w:eastAsia="仿宋_GB2312" w:cs="仿宋_GB2312"/>
          <w:sz w:val="32"/>
          <w:szCs w:val="32"/>
        </w:rPr>
        <w:t>齐凯毅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ascii="仿宋_GB2312" w:hAnsi="仿宋_GB2312" w:eastAsia="仿宋_GB2312" w:cs="仿宋_GB2312"/>
          <w:sz w:val="32"/>
          <w:szCs w:val="32"/>
        </w:rPr>
        <w:t>李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ascii="仿宋_GB2312" w:hAnsi="仿宋_GB2312" w:eastAsia="仿宋_GB2312" w:cs="仿宋_GB2312"/>
          <w:sz w:val="32"/>
          <w:szCs w:val="32"/>
        </w:rPr>
        <w:t>晶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ascii="仿宋_GB2312" w:hAnsi="仿宋_GB2312" w:eastAsia="仿宋_GB2312" w:cs="仿宋_GB2312"/>
          <w:sz w:val="32"/>
          <w:szCs w:val="32"/>
        </w:rPr>
        <w:t>吕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ascii="仿宋_GB2312" w:hAnsi="仿宋_GB2312" w:eastAsia="仿宋_GB2312" w:cs="仿宋_GB2312"/>
          <w:sz w:val="32"/>
          <w:szCs w:val="32"/>
        </w:rPr>
        <w:t>兵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ascii="仿宋_GB2312" w:hAnsi="仿宋_GB2312" w:eastAsia="仿宋_GB2312" w:cs="仿宋_GB2312"/>
          <w:sz w:val="32"/>
          <w:szCs w:val="32"/>
        </w:rPr>
        <w:t>陈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ascii="仿宋_GB2312" w:hAnsi="仿宋_GB2312" w:eastAsia="仿宋_GB2312" w:cs="仿宋_GB2312"/>
          <w:sz w:val="32"/>
          <w:szCs w:val="32"/>
        </w:rPr>
        <w:t>彦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ascii="仿宋_GB2312" w:hAnsi="仿宋_GB2312" w:eastAsia="仿宋_GB2312" w:cs="仿宋_GB2312"/>
          <w:sz w:val="32"/>
          <w:szCs w:val="32"/>
        </w:rPr>
        <w:t>张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ascii="仿宋_GB2312" w:hAnsi="仿宋_GB2312" w:eastAsia="仿宋_GB2312" w:cs="仿宋_GB2312"/>
          <w:sz w:val="32"/>
          <w:szCs w:val="32"/>
        </w:rPr>
        <w:t>强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ascii="仿宋_GB2312" w:hAnsi="仿宋_GB2312" w:eastAsia="仿宋_GB2312" w:cs="仿宋_GB2312"/>
          <w:sz w:val="32"/>
          <w:szCs w:val="32"/>
        </w:rPr>
        <w:t>左亚军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ascii="仿宋_GB2312" w:hAnsi="仿宋_GB2312" w:eastAsia="仿宋_GB2312" w:cs="仿宋_GB2312"/>
          <w:sz w:val="32"/>
          <w:szCs w:val="32"/>
        </w:rPr>
        <w:t>秦强凯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ascii="仿宋_GB2312" w:hAnsi="仿宋_GB2312" w:eastAsia="仿宋_GB2312" w:cs="仿宋_GB2312"/>
          <w:sz w:val="32"/>
          <w:szCs w:val="32"/>
        </w:rPr>
        <w:t>刘宗洪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ascii="仿宋_GB2312" w:hAnsi="仿宋_GB2312" w:eastAsia="仿宋_GB2312" w:cs="仿宋_GB2312"/>
          <w:sz w:val="32"/>
          <w:szCs w:val="32"/>
        </w:rPr>
        <w:t>刘宣翰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ascii="仿宋_GB2312" w:hAnsi="仿宋_GB2312" w:eastAsia="仿宋_GB2312" w:cs="仿宋_GB2312"/>
          <w:sz w:val="32"/>
          <w:szCs w:val="32"/>
        </w:rPr>
        <w:t>李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ascii="仿宋_GB2312" w:hAnsi="仿宋_GB2312" w:eastAsia="仿宋_GB2312" w:cs="仿宋_GB2312"/>
          <w:sz w:val="32"/>
          <w:szCs w:val="32"/>
        </w:rPr>
        <w:t>杨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ascii="仿宋_GB2312" w:hAnsi="仿宋_GB2312" w:eastAsia="仿宋_GB2312" w:cs="仿宋_GB2312"/>
          <w:sz w:val="32"/>
          <w:szCs w:val="32"/>
        </w:rPr>
        <w:t>刘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ascii="仿宋_GB2312" w:hAnsi="仿宋_GB2312" w:eastAsia="仿宋_GB2312" w:cs="仿宋_GB2312"/>
          <w:sz w:val="32"/>
          <w:szCs w:val="32"/>
        </w:rPr>
        <w:t>怡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ascii="仿宋_GB2312" w:hAnsi="仿宋_GB2312" w:eastAsia="仿宋_GB2312" w:cs="仿宋_GB2312"/>
          <w:sz w:val="32"/>
          <w:szCs w:val="32"/>
        </w:rPr>
        <w:t>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ascii="仿宋_GB2312" w:hAnsi="仿宋_GB2312" w:eastAsia="仿宋_GB2312" w:cs="仿宋_GB2312"/>
          <w:sz w:val="32"/>
          <w:szCs w:val="32"/>
        </w:rPr>
        <w:t>珂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ascii="仿宋_GB2312" w:hAnsi="仿宋_GB2312" w:eastAsia="仿宋_GB2312" w:cs="仿宋_GB2312"/>
          <w:sz w:val="32"/>
          <w:szCs w:val="32"/>
        </w:rPr>
        <w:t>荣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ascii="仿宋_GB2312" w:hAnsi="仿宋_GB2312" w:eastAsia="仿宋_GB2312" w:cs="仿宋_GB2312"/>
          <w:sz w:val="32"/>
          <w:szCs w:val="32"/>
        </w:rPr>
        <w:t>沫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(</w:t>
      </w:r>
      <w:r>
        <w:rPr>
          <w:rFonts w:hint="eastAsia" w:ascii="仿宋_GB2312" w:hAnsi="仿宋_GB2312" w:eastAsia="仿宋_GB2312" w:cs="仿宋_GB2312"/>
          <w:sz w:val="32"/>
          <w:szCs w:val="32"/>
        </w:rPr>
        <w:t>四川九洲电器集团有限责任公司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尚雍杰、李  涛、王建军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(</w:t>
      </w:r>
      <w:r>
        <w:rPr>
          <w:rFonts w:hint="eastAsia" w:ascii="仿宋_GB2312" w:hAnsi="仿宋_GB2312" w:eastAsia="仿宋_GB2312" w:cs="仿宋_GB2312"/>
          <w:sz w:val="32"/>
          <w:szCs w:val="32"/>
        </w:rPr>
        <w:t>四川九洲空管科技有限责任公司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李  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(</w:t>
      </w:r>
      <w:r>
        <w:rPr>
          <w:rFonts w:hint="eastAsia" w:ascii="仿宋_GB2312" w:hAnsi="仿宋_GB2312" w:eastAsia="仿宋_GB2312" w:cs="仿宋_GB2312"/>
          <w:sz w:val="32"/>
          <w:szCs w:val="32"/>
        </w:rPr>
        <w:t>成都九洲迪飞科技有限责任公司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易  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(</w:t>
      </w:r>
      <w:r>
        <w:rPr>
          <w:rFonts w:hint="eastAsia" w:ascii="仿宋_GB2312" w:hAnsi="仿宋_GB2312" w:eastAsia="仿宋_GB2312" w:cs="仿宋_GB2312"/>
          <w:sz w:val="32"/>
          <w:szCs w:val="32"/>
        </w:rPr>
        <w:t>四川九洲防控科技有限责任公司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苏明泽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(</w:t>
      </w:r>
      <w:r>
        <w:rPr>
          <w:rFonts w:hint="eastAsia" w:ascii="仿宋_GB2312" w:hAnsi="仿宋_GB2312" w:eastAsia="仿宋_GB2312" w:cs="仿宋_GB2312"/>
          <w:sz w:val="32"/>
          <w:szCs w:val="32"/>
        </w:rPr>
        <w:t>成都微精电机股份公司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何  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(</w:t>
      </w:r>
      <w:r>
        <w:rPr>
          <w:rFonts w:hint="eastAsia" w:ascii="仿宋_GB2312" w:hAnsi="仿宋_GB2312" w:eastAsia="仿宋_GB2312" w:cs="仿宋_GB2312"/>
          <w:sz w:val="32"/>
          <w:szCs w:val="32"/>
        </w:rPr>
        <w:t>四川九强通信科技有限公司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邓双华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(</w:t>
      </w:r>
      <w:r>
        <w:rPr>
          <w:rFonts w:hint="eastAsia" w:ascii="仿宋_GB2312" w:hAnsi="仿宋_GB2312" w:eastAsia="仿宋_GB2312" w:cs="仿宋_GB2312"/>
          <w:sz w:val="32"/>
          <w:szCs w:val="32"/>
        </w:rPr>
        <w:t>四川长九光电科技有限责任公司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伏晓华、安转荣、杨程皓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(</w:t>
      </w:r>
      <w:r>
        <w:rPr>
          <w:rFonts w:hint="eastAsia" w:ascii="仿宋_GB2312" w:hAnsi="仿宋_GB2312" w:eastAsia="仿宋_GB2312" w:cs="仿宋_GB2312"/>
          <w:sz w:val="32"/>
          <w:szCs w:val="32"/>
        </w:rPr>
        <w:t>四川九州电子科技股份有限公司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李中德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(</w:t>
      </w:r>
      <w:r>
        <w:rPr>
          <w:rFonts w:hint="eastAsia" w:ascii="仿宋_GB2312" w:hAnsi="仿宋_GB2312" w:eastAsia="仿宋_GB2312" w:cs="仿宋_GB2312"/>
          <w:sz w:val="32"/>
          <w:szCs w:val="32"/>
        </w:rPr>
        <w:t>四川九州光电子技术有限公司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陈  军、黄祚祥、黎志益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(</w:t>
      </w:r>
      <w:r>
        <w:rPr>
          <w:rFonts w:hint="eastAsia" w:ascii="仿宋_GB2312" w:hAnsi="仿宋_GB2312" w:eastAsia="仿宋_GB2312" w:cs="仿宋_GB2312"/>
          <w:sz w:val="32"/>
          <w:szCs w:val="32"/>
        </w:rPr>
        <w:t>深圳市九洲电器有限公司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ascii="仿宋_GB2312" w:hAnsi="仿宋_GB2312" w:eastAsia="仿宋_GB2312" w:cs="仿宋_GB2312"/>
          <w:sz w:val="32"/>
          <w:szCs w:val="32"/>
        </w:rPr>
        <w:t>刘雄伟、王晓辉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(</w:t>
      </w:r>
      <w:r>
        <w:rPr>
          <w:rFonts w:hint="eastAsia" w:ascii="仿宋_GB2312" w:hAnsi="仿宋_GB2312" w:eastAsia="仿宋_GB2312" w:cs="仿宋_GB2312"/>
          <w:sz w:val="32"/>
          <w:szCs w:val="32"/>
        </w:rPr>
        <w:t>四川科瑞软件有限责任公司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ascii="仿宋_GB2312" w:hAnsi="仿宋_GB2312" w:eastAsia="仿宋_GB2312" w:cs="仿宋_GB2312"/>
          <w:sz w:val="32"/>
          <w:szCs w:val="32"/>
        </w:rPr>
        <w:t>原小卫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(</w:t>
      </w:r>
      <w:r>
        <w:rPr>
          <w:rFonts w:hint="eastAsia" w:ascii="仿宋_GB2312" w:hAnsi="仿宋_GB2312" w:eastAsia="仿宋_GB2312" w:cs="仿宋_GB2312"/>
          <w:sz w:val="32"/>
          <w:szCs w:val="32"/>
        </w:rPr>
        <w:t>成都九洲电子信息系统股份有限公司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ascii="仿宋_GB2312" w:hAnsi="仿宋_GB2312" w:eastAsia="仿宋_GB2312" w:cs="仿宋_GB2312"/>
          <w:sz w:val="32"/>
          <w:szCs w:val="32"/>
        </w:rPr>
        <w:t>熊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ascii="仿宋_GB2312" w:hAnsi="仿宋_GB2312" w:eastAsia="仿宋_GB2312" w:cs="仿宋_GB2312"/>
          <w:sz w:val="32"/>
          <w:szCs w:val="32"/>
        </w:rPr>
        <w:t>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(</w:t>
      </w:r>
      <w:r>
        <w:rPr>
          <w:rFonts w:hint="eastAsia" w:ascii="仿宋_GB2312" w:hAnsi="仿宋_GB2312" w:eastAsia="仿宋_GB2312" w:cs="仿宋_GB2312"/>
          <w:sz w:val="32"/>
          <w:szCs w:val="32"/>
        </w:rPr>
        <w:t>四川九洲视讯科技有限责任公司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  浩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(</w:t>
      </w:r>
      <w:r>
        <w:rPr>
          <w:rFonts w:hint="eastAsia" w:ascii="仿宋_GB2312" w:hAnsi="仿宋_GB2312" w:eastAsia="仿宋_GB2312" w:cs="仿宋_GB2312"/>
          <w:sz w:val="32"/>
          <w:szCs w:val="32"/>
        </w:rPr>
        <w:t>四川九洲软件有限公司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谭雅心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(</w:t>
      </w:r>
      <w:r>
        <w:rPr>
          <w:rFonts w:hint="eastAsia" w:ascii="仿宋_GB2312" w:hAnsi="仿宋_GB2312" w:eastAsia="仿宋_GB2312" w:cs="仿宋_GB2312"/>
          <w:sz w:val="32"/>
          <w:szCs w:val="32"/>
        </w:rPr>
        <w:t>四川中油九洲北斗科技能源有限公司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董秉铨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(</w:t>
      </w:r>
      <w:r>
        <w:rPr>
          <w:rFonts w:hint="eastAsia" w:ascii="仿宋_GB2312" w:hAnsi="仿宋_GB2312" w:eastAsia="仿宋_GB2312" w:cs="仿宋_GB2312"/>
          <w:sz w:val="32"/>
          <w:szCs w:val="32"/>
        </w:rPr>
        <w:t>四川九洲北斗导航与位置服务有限公司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黄  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(</w:t>
      </w:r>
      <w:r>
        <w:rPr>
          <w:rFonts w:hint="eastAsia" w:ascii="仿宋_GB2312" w:hAnsi="仿宋_GB2312" w:eastAsia="仿宋_GB2312" w:cs="仿宋_GB2312"/>
          <w:sz w:val="32"/>
          <w:szCs w:val="32"/>
        </w:rPr>
        <w:t>重庆九洲星熠导航设备有限公司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赵天林、郑  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重庆九洲隆瓴科技有限公司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周  拓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深圳市九洲光电科技有限公司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16" w:firstLineChars="200"/>
        <w:jc w:val="left"/>
        <w:textAlignment w:val="auto"/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徐文中、李  贺、李享辉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广东依顿电子科技股份有限公司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刘  强、刘  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四川九洲线缆有限责任公司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ascii="仿宋_GB2312" w:hAnsi="仿宋_GB2312" w:eastAsia="仿宋_GB2312" w:cs="仿宋_GB2312"/>
          <w:sz w:val="32"/>
          <w:szCs w:val="32"/>
        </w:rPr>
        <w:t>邹子丹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(</w:t>
      </w:r>
      <w:r>
        <w:rPr>
          <w:rFonts w:hint="eastAsia" w:ascii="仿宋_GB2312" w:hAnsi="仿宋_GB2312" w:eastAsia="仿宋_GB2312" w:cs="仿宋_GB2312"/>
          <w:sz w:val="32"/>
          <w:szCs w:val="32"/>
        </w:rPr>
        <w:t>四川安和精密电子电器股份有限公司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周波帆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(</w:t>
      </w:r>
      <w:r>
        <w:rPr>
          <w:rFonts w:hint="eastAsia" w:ascii="仿宋_GB2312" w:hAnsi="仿宋_GB2312" w:eastAsia="仿宋_GB2312" w:cs="仿宋_GB2312"/>
          <w:sz w:val="32"/>
          <w:szCs w:val="32"/>
        </w:rPr>
        <w:t>四川九洲建筑工程有限责任公司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谭  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(</w:t>
      </w:r>
      <w:r>
        <w:rPr>
          <w:rFonts w:hint="eastAsia" w:ascii="仿宋_GB2312" w:hAnsi="仿宋_GB2312" w:eastAsia="仿宋_GB2312" w:cs="仿宋_GB2312"/>
          <w:sz w:val="32"/>
          <w:szCs w:val="32"/>
        </w:rPr>
        <w:t>四川九洲教育投资管理有限公司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ascii="仿宋_GB2312" w:hAnsi="仿宋_GB2312" w:eastAsia="仿宋_GB2312" w:cs="仿宋_GB2312"/>
          <w:sz w:val="32"/>
          <w:szCs w:val="32"/>
        </w:rPr>
        <w:t>白成银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(</w:t>
      </w:r>
      <w:r>
        <w:rPr>
          <w:rFonts w:hint="eastAsia" w:ascii="仿宋_GB2312" w:hAnsi="仿宋_GB2312" w:eastAsia="仿宋_GB2312" w:cs="仿宋_GB2312"/>
          <w:sz w:val="32"/>
          <w:szCs w:val="32"/>
        </w:rPr>
        <w:t>四川九洲环保科技有限责任公司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黄  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(</w:t>
      </w:r>
      <w:r>
        <w:rPr>
          <w:rFonts w:hint="eastAsia" w:ascii="仿宋_GB2312" w:hAnsi="仿宋_GB2312" w:eastAsia="仿宋_GB2312" w:cs="仿宋_GB2312"/>
          <w:sz w:val="32"/>
          <w:szCs w:val="32"/>
        </w:rPr>
        <w:t>四川九洲创业投资有限责任公司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刘建兰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(</w:t>
      </w:r>
      <w:r>
        <w:rPr>
          <w:rFonts w:hint="eastAsia" w:ascii="仿宋_GB2312" w:hAnsi="仿宋_GB2312" w:eastAsia="仿宋_GB2312" w:cs="仿宋_GB2312"/>
          <w:sz w:val="32"/>
          <w:szCs w:val="32"/>
        </w:rPr>
        <w:t>四川九洲后勤服务有限责任公司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left"/>
        <w:textAlignment w:val="auto"/>
        <w:rPr>
          <w:rFonts w:ascii="仿宋_GB2312" w:hAnsi="仿宋_GB2312" w:eastAsia="仿宋_GB2312" w:cs="仿宋_GB2312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55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spacing w:val="28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27E97"/>
    <w:rsid w:val="04D442AC"/>
    <w:rsid w:val="05553283"/>
    <w:rsid w:val="07B84978"/>
    <w:rsid w:val="07FE56C8"/>
    <w:rsid w:val="0EA24D8E"/>
    <w:rsid w:val="102A7E48"/>
    <w:rsid w:val="176B7B97"/>
    <w:rsid w:val="181D631F"/>
    <w:rsid w:val="1BAA3851"/>
    <w:rsid w:val="1E007C03"/>
    <w:rsid w:val="1EBF25AC"/>
    <w:rsid w:val="21C57FEA"/>
    <w:rsid w:val="2704240E"/>
    <w:rsid w:val="2BB357D2"/>
    <w:rsid w:val="2E011250"/>
    <w:rsid w:val="30CB4915"/>
    <w:rsid w:val="55C00837"/>
    <w:rsid w:val="58F475FB"/>
    <w:rsid w:val="5B353487"/>
    <w:rsid w:val="5C3F6A4D"/>
    <w:rsid w:val="5E2B5C0D"/>
    <w:rsid w:val="663A00E3"/>
    <w:rsid w:val="70E5189D"/>
    <w:rsid w:val="7F6E5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Emphasis"/>
    <w:basedOn w:val="6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2024-01-22T05:39:00Z</dcterms:created>
  <dc:creator>Administrator</dc:creator>
  <cp:lastModifiedBy>Administrator</cp:lastModifiedBy>
  <dcterms:modified xsi:type="dcterms:W3CDTF">2024-01-29T09:10:16Z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28D9E1B778004864AE43471F56BFD102</vt:lpwstr>
  </property>
</Properties>
</file>