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7009E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关于财务管理部校园招聘资金管理岗候选人排名情况的说明</w:t>
      </w:r>
    </w:p>
    <w:p w14:paraId="2933D464">
      <w:pPr>
        <w:ind w:left="0" w:leftChars="0" w:firstLine="0" w:firstLineChars="0"/>
        <w:rPr>
          <w:rFonts w:hint="eastAsia"/>
          <w:lang w:val="en-US" w:eastAsia="zh-CN"/>
        </w:rPr>
      </w:pPr>
    </w:p>
    <w:p w14:paraId="4C6C01E7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公司领导：</w:t>
      </w:r>
    </w:p>
    <w:p w14:paraId="047FC1D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根据</w:t>
      </w:r>
      <w:r>
        <w:rPr>
          <w:rFonts w:hint="eastAsia"/>
          <w:lang w:val="en-US" w:eastAsia="zh-CN"/>
        </w:rPr>
        <w:t>资金</w:t>
      </w:r>
      <w:r>
        <w:rPr>
          <w:rFonts w:hint="default"/>
          <w:lang w:val="en-US" w:eastAsia="zh-CN"/>
        </w:rPr>
        <w:t>管理岗任职要求，经面试综合评估，对相关候选人成绩排名情况说明如下：</w:t>
      </w:r>
    </w:p>
    <w:p w14:paraId="1A056B9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李星佚，男，25岁，四川南充人，硕士研究生学历，本科毕业于四川农业大学金融学专业，硕士研究生阶段就读于中国农业科学院。该候选人具有一定的金融专业理论基础，思维活跃，逻辑清晰，语言表达能力较为出色，有较好的组织协调能力，适合开展银行类对外合作等业务，并且有较为强烈的入职意愿。经面试综合评估排名该岗位第1名。</w:t>
      </w:r>
      <w:bookmarkStart w:id="0" w:name="_GoBack"/>
      <w:bookmarkEnd w:id="0"/>
    </w:p>
    <w:p w14:paraId="174971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雪嫣，女，24岁，四川绵阳人，硕士研究生学历，本科毕业于重庆理工大学会计学专业，硕士研究生阶段就读于西南财经大学。该候选人虽具备一定的财务基础知识，但分析解决实际问题的能力较为一般，逻辑能力和沟通能力较为一般，思路不够开阔，且没有清晰的职业规划，与岗位要求有一定差距，不符合录用条件。经面试综合评估排名该岗位第2名，不考虑后续录用。</w:t>
      </w:r>
    </w:p>
    <w:p w14:paraId="2885B6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特此说明。</w:t>
      </w:r>
    </w:p>
    <w:p w14:paraId="56FE0BFC">
      <w:pPr>
        <w:rPr>
          <w:rFonts w:hint="default"/>
          <w:lang w:val="en-US" w:eastAsia="zh-CN"/>
        </w:rPr>
      </w:pPr>
    </w:p>
    <w:p w14:paraId="2305254F">
      <w:pPr>
        <w:rPr>
          <w:rFonts w:hint="default"/>
          <w:lang w:val="en-US" w:eastAsia="zh-CN"/>
        </w:rPr>
      </w:pPr>
    </w:p>
    <w:p w14:paraId="4CFB0953">
      <w:pPr>
        <w:wordWrap w:val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组织人事部   </w:t>
      </w:r>
    </w:p>
    <w:p w14:paraId="5FC189D1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2025年1月14日</w:t>
      </w:r>
    </w:p>
    <w:sectPr>
      <w:headerReference r:id="rId5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6D760005-C2A8-4319-87C7-D8E1BB6EFCB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0013382-8668-4AAF-B393-81FE887662B9}"/>
  </w:font>
  <w:font w:name="QisiAaBanSong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97FB0">
    <w:pPr>
      <w:widowControl w:val="0"/>
      <w:pBdr>
        <w:top w:val="none" w:color="auto" w:sz="0" w:space="1"/>
        <w:left w:val="none" w:color="auto" w:sz="0" w:space="4"/>
        <w:bottom w:val="none" w:color="auto" w:sz="0" w:space="0"/>
        <w:right w:val="none" w:color="auto" w:sz="0" w:space="4"/>
      </w:pBdr>
      <w:snapToGrid w:val="0"/>
      <w:spacing w:line="300" w:lineRule="exact"/>
      <w:ind w:firstLine="481" w:firstLineChars="200"/>
      <w:jc w:val="right"/>
      <w:outlineLvl w:val="9"/>
      <w:rPr>
        <w:rFonts w:hint="eastAsia" w:ascii="QisiAaBanSong" w:hAnsi="QisiAaBanSong" w:eastAsia="QisiAaBanSong" w:cs="QisiAaBanSong"/>
        <w:b w:val="0"/>
        <w:bCs/>
        <w:color w:val="657D9D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657D9D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 w14:paraId="007642BE">
    <w:pPr>
      <w:widowControl w:val="0"/>
      <w:pBdr>
        <w:top w:val="none" w:color="auto" w:sz="0" w:space="1"/>
        <w:left w:val="none" w:color="auto" w:sz="0" w:space="4"/>
        <w:bottom w:val="none" w:color="auto" w:sz="0" w:space="0"/>
        <w:right w:val="none" w:color="auto" w:sz="0" w:space="4"/>
      </w:pBdr>
      <w:snapToGrid w:val="0"/>
      <w:spacing w:line="300" w:lineRule="exact"/>
      <w:ind w:firstLine="801" w:firstLineChars="200"/>
      <w:jc w:val="right"/>
      <w:outlineLvl w:val="9"/>
      <w:rPr>
        <w:rFonts w:hint="eastAsia" w:ascii="QisiAaBanSong" w:hAnsi="QisiAaBanSong" w:eastAsia="QisiAaBanSong" w:cs="QisiAaBanSong"/>
        <w:b w:val="0"/>
        <w:bCs/>
        <w:color w:val="657D9D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657D9D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整体至上  团结协作</w:t>
    </w:r>
  </w:p>
  <w:p w14:paraId="0FDCDD03">
    <w:pPr>
      <w:widowControl w:val="0"/>
      <w:pBdr>
        <w:top w:val="none" w:color="auto" w:sz="0" w:space="1"/>
        <w:left w:val="none" w:color="auto" w:sz="0" w:space="4"/>
        <w:bottom w:val="single" w:color="auto" w:sz="4" w:space="0"/>
        <w:right w:val="none" w:color="auto" w:sz="0" w:space="4"/>
      </w:pBdr>
      <w:snapToGrid w:val="0"/>
      <w:spacing w:line="300" w:lineRule="exact"/>
      <w:ind w:firstLine="7310" w:firstLineChars="4300"/>
      <w:jc w:val="right"/>
      <w:outlineLvl w:val="9"/>
      <w:rPr>
        <w:rFonts w:ascii="Times New Roman" w:hAnsi="Times New Roman" w:eastAsia="仿宋_GB2312" w:cstheme="minorBidi"/>
        <w:kern w:val="2"/>
        <w:sz w:val="18"/>
        <w:szCs w:val="22"/>
        <w:lang w:val="en-US" w:eastAsia="zh-CN" w:bidi="ar-SA"/>
      </w:rPr>
    </w:pPr>
    <w:r>
      <w:rPr>
        <w:rFonts w:hint="eastAsia" w:ascii="QisiAaBanSong" w:hAnsi="QisiAaBanSong" w:eastAsia="QisiAaBanSong" w:cs="QisiAaBanSong"/>
        <w:b w:val="0"/>
        <w:bCs/>
        <w:color w:val="657D9D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 w14:paraId="3F1EE801">
    <w:pPr>
      <w:pStyle w:val="4"/>
      <w:ind w:left="0" w:leftChars="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NGFjZTcyYTc4ZDk5NjYwMTNiYWFlODg2OGJmZGYifQ=="/>
  </w:docVars>
  <w:rsids>
    <w:rsidRoot w:val="42707A2C"/>
    <w:rsid w:val="0D4C771F"/>
    <w:rsid w:val="15085962"/>
    <w:rsid w:val="1B2E74C9"/>
    <w:rsid w:val="215D347B"/>
    <w:rsid w:val="24EA7E1D"/>
    <w:rsid w:val="311420E5"/>
    <w:rsid w:val="42707A2C"/>
    <w:rsid w:val="5868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Lines="0" w:afterAutospacing="0" w:line="560" w:lineRule="exact"/>
    </w:pPr>
    <w:rPr>
      <w:rFonts w:ascii="Times New Roman" w:hAnsi="Times New Roman" w:eastAsia="仿宋_GB2312"/>
      <w:sz w:val="32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408</Characters>
  <Lines>0</Lines>
  <Paragraphs>0</Paragraphs>
  <TotalTime>16</TotalTime>
  <ScaleCrop>false</ScaleCrop>
  <LinksUpToDate>false</LinksUpToDate>
  <CharactersWithSpaces>411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2024-09-19T01:50:00Z</dcterms:created>
  <dc:creator>钟灵</dc:creator>
  <cp:lastModifiedBy>杜文</cp:lastModifiedBy>
  <dcterms:modified xsi:type="dcterms:W3CDTF">2025-01-14T06:58:11Z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9684A0919F9D46EE805D0888A914AE74_11</vt:lpwstr>
  </property>
  <property fmtid="{D5CDD505-2E9C-101B-9397-08002B2CF9AE}" pid="4" name="KSOTemplateDocerSaveRecord">
    <vt:lpwstr>eyJoZGlkIjoiN2I0YjAzM2U1MGU4YjgyODcxNGE3M2EyMTYwMTM0YTkiLCJ1c2VySWQiOiIxNjY1MTc4NTkwIn0=</vt:lpwstr>
  </property>
</Properties>
</file>